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11E3A" w14:textId="5A72663A" w:rsidR="00961F39" w:rsidRDefault="00961F39" w:rsidP="00961F39">
      <w:pPr>
        <w:rPr>
          <w:b/>
          <w:bCs/>
        </w:rPr>
      </w:pPr>
      <w:r>
        <w:rPr>
          <w:b/>
          <w:bCs/>
        </w:rPr>
        <w:t>MOJE MALÉ ČESKOSLOVENSKO</w:t>
      </w:r>
    </w:p>
    <w:p w14:paraId="366E9C5F" w14:textId="7701FCB0" w:rsidR="00082AE8" w:rsidRDefault="00082AE8" w:rsidP="00961F39">
      <w:pPr>
        <w:rPr>
          <w:b/>
          <w:bCs/>
        </w:rPr>
      </w:pPr>
      <w:r>
        <w:rPr>
          <w:b/>
          <w:bCs/>
        </w:rPr>
        <w:t>Workshop pro děti do 6 let věku, trvání 2 hod. (9:00-11:00), Opice</w:t>
      </w:r>
      <w:r w:rsidR="00A15C80">
        <w:rPr>
          <w:b/>
          <w:bCs/>
        </w:rPr>
        <w:t>, cca 8-10 dětí)</w:t>
      </w:r>
    </w:p>
    <w:p w14:paraId="5E0FB7FA" w14:textId="64AD299F" w:rsidR="00C815FA" w:rsidRDefault="00C815FA" w:rsidP="00C815FA">
      <w:r>
        <w:rPr>
          <w:b/>
          <w:bCs/>
        </w:rPr>
        <w:t xml:space="preserve">Metoda: </w:t>
      </w:r>
      <w:r>
        <w:t>Užití</w:t>
      </w:r>
      <w:r w:rsidRPr="00961F39">
        <w:t xml:space="preserve"> jednoduch</w:t>
      </w:r>
      <w:r>
        <w:t>ého</w:t>
      </w:r>
      <w:r w:rsidRPr="00961F39">
        <w:t xml:space="preserve"> jazyk</w:t>
      </w:r>
      <w:r>
        <w:t>a</w:t>
      </w:r>
      <w:r w:rsidRPr="00961F39">
        <w:t xml:space="preserve"> a </w:t>
      </w:r>
      <w:r>
        <w:t>forma narativní metody pro vybudování zájmů a přijetí poznatků. Další částí bude společné malování ČSR – fixace poznatků a zároveň podpora asociace během povídání a tvorby. Třetí část je pohybová</w:t>
      </w:r>
      <w:r w:rsidR="0031433A">
        <w:t xml:space="preserve"> a</w:t>
      </w:r>
      <w:r w:rsidR="00F91746">
        <w:t xml:space="preserve"> spojená s poznáváním barev</w:t>
      </w:r>
      <w:r>
        <w:t xml:space="preserve"> – </w:t>
      </w:r>
      <w:r w:rsidR="00F91746">
        <w:t xml:space="preserve">hledání vlajek. Čtvrtá část - </w:t>
      </w:r>
      <w:r>
        <w:t>vezmou se vlajky a za doprovodu písničky obejdou</w:t>
      </w:r>
      <w:r w:rsidR="0031433A">
        <w:t xml:space="preserve"> děti</w:t>
      </w:r>
      <w:r>
        <w:t xml:space="preserve"> místnosti</w:t>
      </w:r>
      <w:r w:rsidR="00F91746">
        <w:t xml:space="preserve"> – zakončení workshopu</w:t>
      </w:r>
      <w:r>
        <w:t>.</w:t>
      </w:r>
    </w:p>
    <w:p w14:paraId="353E06F9" w14:textId="22E34016" w:rsidR="00C815FA" w:rsidRPr="00961F39" w:rsidRDefault="00C815FA" w:rsidP="00C815FA">
      <w:pPr>
        <w:rPr>
          <w:b/>
          <w:bCs/>
          <w:u w:val="single"/>
        </w:rPr>
      </w:pPr>
      <w:r w:rsidRPr="00C815FA">
        <w:rPr>
          <w:b/>
          <w:bCs/>
          <w:u w:val="single"/>
        </w:rPr>
        <w:t>Rozpis aktivit</w:t>
      </w:r>
    </w:p>
    <w:p w14:paraId="33114BE5" w14:textId="77777777" w:rsidR="00961F39" w:rsidRPr="00961F39" w:rsidRDefault="00961F39" w:rsidP="00961F39">
      <w:pPr>
        <w:numPr>
          <w:ilvl w:val="0"/>
          <w:numId w:val="4"/>
        </w:numPr>
      </w:pPr>
      <w:r w:rsidRPr="00961F39">
        <w:rPr>
          <w:b/>
          <w:bCs/>
        </w:rPr>
        <w:t>Úvod do historie (10 minut)</w:t>
      </w:r>
      <w:r w:rsidRPr="00961F39">
        <w:t>:</w:t>
      </w:r>
    </w:p>
    <w:p w14:paraId="39996C34" w14:textId="2B0A9F8A" w:rsidR="00961F39" w:rsidRPr="00961F39" w:rsidRDefault="00961F39" w:rsidP="00961F39">
      <w:r w:rsidRPr="00961F39">
        <w:t>Krátké povídání o tom, co znamená republika a jak vznikla ta naše</w:t>
      </w:r>
      <w:r w:rsidR="00C815FA">
        <w:t>, proč bylo (je) na vlajce to, co je</w:t>
      </w:r>
      <w:r w:rsidRPr="00961F39">
        <w:t xml:space="preserve">. </w:t>
      </w:r>
    </w:p>
    <w:p w14:paraId="69443000" w14:textId="26C1A40B" w:rsidR="00961F39" w:rsidRPr="00961F39" w:rsidRDefault="00961F39" w:rsidP="00961F39">
      <w:r>
        <w:t>Ukázka: fotka TGM, dobové noviny, mapa ČSR</w:t>
      </w:r>
      <w:r w:rsidR="00A15C80">
        <w:t>, ukázat jim, kde je Ostrava</w:t>
      </w:r>
    </w:p>
    <w:p w14:paraId="753FA3A2" w14:textId="483A6DFD" w:rsidR="00961F39" w:rsidRPr="00961F39" w:rsidRDefault="00961F39" w:rsidP="00961F39">
      <w:pPr>
        <w:numPr>
          <w:ilvl w:val="0"/>
          <w:numId w:val="4"/>
        </w:numPr>
      </w:pPr>
      <w:r w:rsidRPr="00961F39">
        <w:rPr>
          <w:b/>
          <w:bCs/>
        </w:rPr>
        <w:t xml:space="preserve">Výtvarná </w:t>
      </w:r>
      <w:r w:rsidR="00C815FA">
        <w:rPr>
          <w:b/>
          <w:bCs/>
        </w:rPr>
        <w:t xml:space="preserve">didaktická </w:t>
      </w:r>
      <w:r w:rsidRPr="00961F39">
        <w:rPr>
          <w:b/>
          <w:bCs/>
        </w:rPr>
        <w:t>dílna: Vytvořme československou vlajku (30 minut)</w:t>
      </w:r>
      <w:r w:rsidRPr="00961F39">
        <w:t>:</w:t>
      </w:r>
    </w:p>
    <w:p w14:paraId="25757CEF" w14:textId="77777777" w:rsidR="00961F39" w:rsidRPr="00961F39" w:rsidRDefault="00961F39" w:rsidP="00961F39">
      <w:pPr>
        <w:numPr>
          <w:ilvl w:val="1"/>
          <w:numId w:val="4"/>
        </w:numPr>
      </w:pPr>
      <w:r w:rsidRPr="00961F39">
        <w:t>Děti si budou moci vytvořit svou vlastní verzi české vlajky pomocí barev, papíru a nůžek.</w:t>
      </w:r>
    </w:p>
    <w:p w14:paraId="274692B3" w14:textId="118E9F51" w:rsidR="00961F39" w:rsidRPr="00961F39" w:rsidRDefault="00C815FA" w:rsidP="00961F39">
      <w:pPr>
        <w:numPr>
          <w:ilvl w:val="1"/>
          <w:numId w:val="4"/>
        </w:numPr>
      </w:pPr>
      <w:r>
        <w:t>R</w:t>
      </w:r>
      <w:r w:rsidR="00961F39" w:rsidRPr="00961F39">
        <w:t>ůzné předtištěné tvary (trojúhelník pro modrou část, pruhy pro červenou a bílou) a děti si je budou stříhat a lepit na základní papírovou šablonu.</w:t>
      </w:r>
    </w:p>
    <w:p w14:paraId="2F7DC7CF" w14:textId="77777777" w:rsidR="00C815FA" w:rsidRPr="00961F39" w:rsidRDefault="00C815FA" w:rsidP="00C815FA">
      <w:pPr>
        <w:numPr>
          <w:ilvl w:val="0"/>
          <w:numId w:val="4"/>
        </w:numPr>
      </w:pPr>
      <w:r w:rsidRPr="00961F39">
        <w:rPr>
          <w:b/>
          <w:bCs/>
        </w:rPr>
        <w:t xml:space="preserve">Kreativní </w:t>
      </w:r>
      <w:r>
        <w:rPr>
          <w:b/>
          <w:bCs/>
        </w:rPr>
        <w:t>část</w:t>
      </w:r>
      <w:r w:rsidRPr="00961F39">
        <w:rPr>
          <w:b/>
          <w:bCs/>
        </w:rPr>
        <w:t>: Vytvoř si republiku (30 minut)</w:t>
      </w:r>
      <w:r w:rsidRPr="00961F39">
        <w:t>:</w:t>
      </w:r>
    </w:p>
    <w:p w14:paraId="07670B19" w14:textId="3D7085E2" w:rsidR="00C815FA" w:rsidRPr="00961F39" w:rsidRDefault="00C815FA" w:rsidP="00C815FA">
      <w:pPr>
        <w:numPr>
          <w:ilvl w:val="1"/>
          <w:numId w:val="4"/>
        </w:numPr>
      </w:pPr>
      <w:r w:rsidRPr="00961F39">
        <w:t xml:space="preserve">Děti </w:t>
      </w:r>
      <w:r>
        <w:t xml:space="preserve">dostanou velkou mapu </w:t>
      </w:r>
      <w:r w:rsidR="0031433A">
        <w:t>Č</w:t>
      </w:r>
      <w:r>
        <w:t>eskoslovenské republiky a budou si do ni moci nakreslit, co budou chtít. T</w:t>
      </w:r>
      <w:r w:rsidR="0031433A">
        <w:t>a</w:t>
      </w:r>
      <w:r>
        <w:t xml:space="preserve"> bude pak vystavena na stole, od ní vyjde průvod a u ní bude zakončen.</w:t>
      </w:r>
    </w:p>
    <w:p w14:paraId="5976A781" w14:textId="77777777" w:rsidR="00961F39" w:rsidRPr="00961F39" w:rsidRDefault="00961F39" w:rsidP="00961F39">
      <w:pPr>
        <w:numPr>
          <w:ilvl w:val="0"/>
          <w:numId w:val="4"/>
        </w:numPr>
      </w:pPr>
      <w:r w:rsidRPr="00961F39">
        <w:rPr>
          <w:b/>
          <w:bCs/>
        </w:rPr>
        <w:t>Hry s vlajkou (20 minut)</w:t>
      </w:r>
      <w:r w:rsidRPr="00961F39">
        <w:t>:</w:t>
      </w:r>
    </w:p>
    <w:p w14:paraId="3804EED5" w14:textId="20CCF22A" w:rsidR="00961F39" w:rsidRPr="00961F39" w:rsidRDefault="00961F39" w:rsidP="00961F39">
      <w:pPr>
        <w:numPr>
          <w:ilvl w:val="1"/>
          <w:numId w:val="4"/>
        </w:numPr>
      </w:pPr>
      <w:r w:rsidRPr="00961F39">
        <w:rPr>
          <w:b/>
          <w:bCs/>
        </w:rPr>
        <w:t>Hra: Najdi správné barvy</w:t>
      </w:r>
      <w:r w:rsidRPr="00961F39">
        <w:t xml:space="preserve"> – Rozmísti</w:t>
      </w:r>
      <w:r w:rsidR="0031433A">
        <w:t>t</w:t>
      </w:r>
      <w:r w:rsidRPr="00961F39">
        <w:t xml:space="preserve"> po místnosti různé barevné kartičky a děti musí najít pouze barvy české vlajky (modrá, bílá, červená).</w:t>
      </w:r>
      <w:r w:rsidR="00C815FA">
        <w:t xml:space="preserve"> Kdo jich nasbírá nejvíce a bude první, stane se prezidentem (ostatní budou jeho ministři a budou si moci vybrat, o čem budou rozhodovat – např. ministr pro dětská hřiště)</w:t>
      </w:r>
    </w:p>
    <w:p w14:paraId="348E3662" w14:textId="77777777" w:rsidR="00961F39" w:rsidRPr="00961F39" w:rsidRDefault="00961F39" w:rsidP="00961F39">
      <w:pPr>
        <w:numPr>
          <w:ilvl w:val="0"/>
          <w:numId w:val="4"/>
        </w:numPr>
      </w:pPr>
      <w:r w:rsidRPr="00961F39">
        <w:rPr>
          <w:b/>
          <w:bCs/>
        </w:rPr>
        <w:t>Zakončení: Krátký průvod s vlajkami (10 minut)</w:t>
      </w:r>
      <w:r w:rsidRPr="00961F39">
        <w:t>:</w:t>
      </w:r>
    </w:p>
    <w:p w14:paraId="4EC9117C" w14:textId="104D73CB" w:rsidR="00961F39" w:rsidRPr="00961F39" w:rsidRDefault="00961F39" w:rsidP="00961F39">
      <w:pPr>
        <w:numPr>
          <w:ilvl w:val="1"/>
          <w:numId w:val="4"/>
        </w:numPr>
      </w:pPr>
      <w:r w:rsidRPr="00961F39">
        <w:t>Na závěr mohou děti uspořádat malý „průvod“ po místnosti se svými vlajkami a společně si zazpívat jednoduchou českou písničku (např. "</w:t>
      </w:r>
      <w:r w:rsidR="00C815FA">
        <w:t>Čiperkové: Autobus</w:t>
      </w:r>
      <w:r w:rsidRPr="00961F39">
        <w:t>").</w:t>
      </w:r>
    </w:p>
    <w:p w14:paraId="12B0B19E" w14:textId="77777777" w:rsidR="00961F39" w:rsidRPr="00961F39" w:rsidRDefault="00961F39" w:rsidP="00F91746">
      <w:pPr>
        <w:spacing w:after="0" w:line="240" w:lineRule="auto"/>
        <w:rPr>
          <w:b/>
          <w:bCs/>
        </w:rPr>
      </w:pPr>
      <w:r w:rsidRPr="00961F39">
        <w:rPr>
          <w:b/>
          <w:bCs/>
        </w:rPr>
        <w:t>Materiály:</w:t>
      </w:r>
    </w:p>
    <w:p w14:paraId="1F9ABFA2" w14:textId="329CA5F9" w:rsidR="00961F39" w:rsidRDefault="00961F39" w:rsidP="00F91746">
      <w:pPr>
        <w:numPr>
          <w:ilvl w:val="0"/>
          <w:numId w:val="5"/>
        </w:numPr>
        <w:spacing w:after="0" w:line="240" w:lineRule="auto"/>
      </w:pPr>
      <w:r w:rsidRPr="00961F39">
        <w:t>Barevné papíry (</w:t>
      </w:r>
      <w:r w:rsidR="007C691A">
        <w:t>různé</w:t>
      </w:r>
      <w:r w:rsidR="00A15C80">
        <w:t xml:space="preserve"> </w:t>
      </w:r>
      <w:r w:rsidR="007C691A">
        <w:t>barvy)</w:t>
      </w:r>
    </w:p>
    <w:p w14:paraId="6592344D" w14:textId="43533BBB" w:rsidR="00A15C80" w:rsidRPr="00F91746" w:rsidRDefault="00A15C80" w:rsidP="00F91746">
      <w:pPr>
        <w:numPr>
          <w:ilvl w:val="0"/>
          <w:numId w:val="5"/>
        </w:numPr>
        <w:spacing w:after="0" w:line="240" w:lineRule="auto"/>
        <w:rPr>
          <w:color w:val="156082" w:themeColor="accent1"/>
        </w:rPr>
      </w:pPr>
      <w:r w:rsidRPr="00F91746">
        <w:rPr>
          <w:color w:val="156082" w:themeColor="accent1"/>
        </w:rPr>
        <w:t>Zbylé plakáty z voleb jako podkladové papíry</w:t>
      </w:r>
    </w:p>
    <w:p w14:paraId="0EB67D66" w14:textId="49FE7733" w:rsidR="00961F39" w:rsidRPr="00961F39" w:rsidRDefault="00961F39" w:rsidP="00F91746">
      <w:pPr>
        <w:numPr>
          <w:ilvl w:val="0"/>
          <w:numId w:val="5"/>
        </w:numPr>
        <w:spacing w:after="0" w:line="240" w:lineRule="auto"/>
      </w:pPr>
      <w:r w:rsidRPr="00961F39">
        <w:t xml:space="preserve">Nůžky, lepidla, </w:t>
      </w:r>
      <w:r w:rsidRPr="00961F39">
        <w:rPr>
          <w:color w:val="156082" w:themeColor="accent1"/>
        </w:rPr>
        <w:t>pastelky</w:t>
      </w:r>
      <w:r w:rsidRPr="00961F39">
        <w:t>, fixy</w:t>
      </w:r>
      <w:r w:rsidR="00A15C80">
        <w:t>, strouhátka</w:t>
      </w:r>
    </w:p>
    <w:p w14:paraId="09F579D7" w14:textId="2F10550E" w:rsidR="00961F39" w:rsidRPr="00F91746" w:rsidRDefault="00961F39" w:rsidP="00F91746">
      <w:pPr>
        <w:numPr>
          <w:ilvl w:val="0"/>
          <w:numId w:val="5"/>
        </w:numPr>
        <w:spacing w:after="0" w:line="240" w:lineRule="auto"/>
        <w:rPr>
          <w:color w:val="A02B93" w:themeColor="accent5"/>
        </w:rPr>
      </w:pPr>
      <w:r w:rsidRPr="00961F39">
        <w:rPr>
          <w:color w:val="A02B93" w:themeColor="accent5"/>
        </w:rPr>
        <w:t xml:space="preserve">Fotky T. G. Masaryka, </w:t>
      </w:r>
      <w:r w:rsidR="00F91746" w:rsidRPr="00F91746">
        <w:rPr>
          <w:color w:val="A02B93" w:themeColor="accent5"/>
        </w:rPr>
        <w:t>mapa, noviny</w:t>
      </w:r>
    </w:p>
    <w:p w14:paraId="104CD441" w14:textId="3FFCCC40" w:rsidR="00F91746" w:rsidRPr="00961F39" w:rsidRDefault="00F91746" w:rsidP="00F91746">
      <w:pPr>
        <w:numPr>
          <w:ilvl w:val="0"/>
          <w:numId w:val="5"/>
        </w:numPr>
        <w:spacing w:after="0" w:line="240" w:lineRule="auto"/>
        <w:rPr>
          <w:color w:val="A02B93" w:themeColor="accent5"/>
        </w:rPr>
      </w:pPr>
      <w:r w:rsidRPr="00F91746">
        <w:rPr>
          <w:color w:val="A02B93" w:themeColor="accent5"/>
        </w:rPr>
        <w:t>Šablona ČSR</w:t>
      </w:r>
    </w:p>
    <w:p w14:paraId="294FE108" w14:textId="74B5D8F5" w:rsidR="00961F39" w:rsidRDefault="00961F39" w:rsidP="00F91746">
      <w:pPr>
        <w:numPr>
          <w:ilvl w:val="0"/>
          <w:numId w:val="5"/>
        </w:numPr>
        <w:spacing w:after="0" w:line="240" w:lineRule="auto"/>
      </w:pPr>
      <w:r w:rsidRPr="00961F39">
        <w:t xml:space="preserve">Šablony </w:t>
      </w:r>
      <w:r w:rsidR="00F91746">
        <w:t>částí vlajky</w:t>
      </w:r>
    </w:p>
    <w:p w14:paraId="66C98A61" w14:textId="4D71A2AC" w:rsidR="00F91746" w:rsidRPr="00961F39" w:rsidRDefault="00F91746" w:rsidP="00F91746">
      <w:pPr>
        <w:numPr>
          <w:ilvl w:val="0"/>
          <w:numId w:val="5"/>
        </w:numPr>
        <w:spacing w:after="0" w:line="240" w:lineRule="auto"/>
      </w:pPr>
      <w:r>
        <w:t>špejle</w:t>
      </w:r>
    </w:p>
    <w:p w14:paraId="4C213AB1" w14:textId="0FF9CE11" w:rsidR="00D65C35" w:rsidRDefault="00082AE8" w:rsidP="00F91746">
      <w:pPr>
        <w:spacing w:after="0" w:line="240" w:lineRule="auto"/>
      </w:pPr>
      <w:r w:rsidRPr="00F91746">
        <w:rPr>
          <w:b/>
          <w:bCs/>
        </w:rPr>
        <w:t>Rozpočet</w:t>
      </w:r>
      <w:r>
        <w:t xml:space="preserve">: </w:t>
      </w:r>
    </w:p>
    <w:p w14:paraId="7E714959" w14:textId="3012FEE5" w:rsidR="00F91746" w:rsidRDefault="00082AE8" w:rsidP="00F91746">
      <w:pPr>
        <w:spacing w:after="0" w:line="240" w:lineRule="auto"/>
      </w:pPr>
      <w:r>
        <w:t xml:space="preserve">10x dětské nůžky, 1x dospělácké: cca </w:t>
      </w:r>
      <w:r w:rsidR="00A15C80">
        <w:t>360 Kč (nákup v praktik papíru)</w:t>
      </w:r>
      <w:r w:rsidR="00F91746">
        <w:br/>
        <w:t>různé barevné papíry: do 300 Kč</w:t>
      </w:r>
      <w:r w:rsidR="00F91746">
        <w:br/>
      </w:r>
      <w:r w:rsidR="00F91746">
        <w:lastRenderedPageBreak/>
        <w:t>strouhátka: 50 Kč</w:t>
      </w:r>
      <w:r w:rsidR="00F91746">
        <w:br/>
        <w:t>lepidla: 100 Kč</w:t>
      </w:r>
      <w:r w:rsidR="00F91746">
        <w:br/>
        <w:t>špejle: 40 Kč</w:t>
      </w:r>
    </w:p>
    <w:p w14:paraId="260517F5" w14:textId="77777777" w:rsidR="00CF2BF5" w:rsidRDefault="00CF2BF5" w:rsidP="00F91746">
      <w:pPr>
        <w:spacing w:after="0" w:line="240" w:lineRule="auto"/>
      </w:pPr>
    </w:p>
    <w:p w14:paraId="19EACD47" w14:textId="682C2D55" w:rsidR="00CF2BF5" w:rsidRDefault="00CF2BF5" w:rsidP="00F91746">
      <w:pPr>
        <w:spacing w:after="0" w:line="240" w:lineRule="auto"/>
        <w:rPr>
          <w:b/>
          <w:bCs/>
        </w:rPr>
      </w:pPr>
      <w:r w:rsidRPr="00CF2BF5">
        <w:rPr>
          <w:b/>
          <w:bCs/>
        </w:rPr>
        <w:t>Celkem 850 Kč</w:t>
      </w:r>
    </w:p>
    <w:p w14:paraId="1BF2FDB8" w14:textId="77777777" w:rsidR="00EE53F6" w:rsidRDefault="00EE53F6" w:rsidP="00F91746">
      <w:pPr>
        <w:spacing w:after="0" w:line="240" w:lineRule="auto"/>
        <w:rPr>
          <w:b/>
          <w:bCs/>
        </w:rPr>
      </w:pPr>
    </w:p>
    <w:p w14:paraId="0EAA17B4" w14:textId="0CB51DEF" w:rsidR="00EE53F6" w:rsidRPr="00CF2BF5" w:rsidRDefault="00EE53F6" w:rsidP="00F91746">
      <w:pPr>
        <w:spacing w:after="0" w:line="240" w:lineRule="auto"/>
        <w:rPr>
          <w:b/>
          <w:bCs/>
        </w:rPr>
      </w:pPr>
      <w:r>
        <w:rPr>
          <w:b/>
          <w:bCs/>
        </w:rPr>
        <w:t>Modrá barva: máme v Opici</w:t>
      </w:r>
      <w:r>
        <w:rPr>
          <w:b/>
          <w:bCs/>
        </w:rPr>
        <w:br/>
        <w:t>fialová barva: donesu</w:t>
      </w:r>
    </w:p>
    <w:sectPr w:rsidR="00EE53F6" w:rsidRPr="00CF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23ABE"/>
    <w:multiLevelType w:val="hybridMultilevel"/>
    <w:tmpl w:val="885EEBCE"/>
    <w:lvl w:ilvl="0" w:tplc="D144CDAA">
      <w:start w:val="1"/>
      <w:numFmt w:val="decimal"/>
      <w:pStyle w:val="Styl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D5021"/>
    <w:multiLevelType w:val="hybridMultilevel"/>
    <w:tmpl w:val="9C3E6E9A"/>
    <w:lvl w:ilvl="0" w:tplc="90BC0F54">
      <w:start w:val="1"/>
      <w:numFmt w:val="lowerLetter"/>
      <w:pStyle w:val="Styl2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FF6BEA"/>
    <w:multiLevelType w:val="multilevel"/>
    <w:tmpl w:val="99BA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E400F"/>
    <w:multiLevelType w:val="multilevel"/>
    <w:tmpl w:val="A02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6486A"/>
    <w:multiLevelType w:val="hybridMultilevel"/>
    <w:tmpl w:val="95380920"/>
    <w:lvl w:ilvl="0" w:tplc="1376F264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0873162">
    <w:abstractNumId w:val="0"/>
  </w:num>
  <w:num w:numId="2" w16cid:durableId="508371696">
    <w:abstractNumId w:val="1"/>
  </w:num>
  <w:num w:numId="3" w16cid:durableId="1807770059">
    <w:abstractNumId w:val="4"/>
  </w:num>
  <w:num w:numId="4" w16cid:durableId="506409919">
    <w:abstractNumId w:val="2"/>
  </w:num>
  <w:num w:numId="5" w16cid:durableId="419251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39"/>
    <w:rsid w:val="00082AE8"/>
    <w:rsid w:val="00195A08"/>
    <w:rsid w:val="0031433A"/>
    <w:rsid w:val="00406024"/>
    <w:rsid w:val="007C691A"/>
    <w:rsid w:val="00961F39"/>
    <w:rsid w:val="00A15C80"/>
    <w:rsid w:val="00C815FA"/>
    <w:rsid w:val="00CF2BF5"/>
    <w:rsid w:val="00D65C35"/>
    <w:rsid w:val="00D95313"/>
    <w:rsid w:val="00EE53F6"/>
    <w:rsid w:val="00F9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AA2D"/>
  <w15:chartTrackingRefBased/>
  <w15:docId w15:val="{A2C6F6BE-D1A4-4334-A157-98622B80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313"/>
  </w:style>
  <w:style w:type="paragraph" w:styleId="Nadpis1">
    <w:name w:val="heading 1"/>
    <w:basedOn w:val="Normln"/>
    <w:next w:val="Normln"/>
    <w:link w:val="Nadpis1Char"/>
    <w:uiPriority w:val="9"/>
    <w:qFormat/>
    <w:rsid w:val="00961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1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qFormat/>
    <w:rsid w:val="00D95313"/>
    <w:pPr>
      <w:numPr>
        <w:numId w:val="1"/>
      </w:numPr>
    </w:pPr>
    <w:rPr>
      <w:rFonts w:ascii="Arial" w:hAnsi="Arial"/>
      <w:b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531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tyl2">
    <w:name w:val="Styl2"/>
    <w:basedOn w:val="Odstavecseseznamem"/>
    <w:qFormat/>
    <w:rsid w:val="00D95313"/>
    <w:pPr>
      <w:numPr>
        <w:numId w:val="2"/>
      </w:numPr>
    </w:pPr>
    <w:rPr>
      <w:rFonts w:ascii="Arial" w:hAnsi="Arial"/>
      <w:b/>
      <w:color w:val="156082" w:themeColor="accent1"/>
      <w:sz w:val="24"/>
    </w:rPr>
  </w:style>
  <w:style w:type="paragraph" w:styleId="Odstavecseseznamem">
    <w:name w:val="List Paragraph"/>
    <w:basedOn w:val="Normln"/>
    <w:uiPriority w:val="34"/>
    <w:qFormat/>
    <w:rsid w:val="00D95313"/>
    <w:pPr>
      <w:numPr>
        <w:numId w:val="3"/>
      </w:num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61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1F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F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F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F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F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F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1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1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1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1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1F3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961F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1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1F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1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Polášková Pavlína</dc:creator>
  <cp:keywords/>
  <dc:description/>
  <cp:lastModifiedBy>Polášková Pavlína</cp:lastModifiedBy>
  <cp:revision>4</cp:revision>
  <dcterms:created xsi:type="dcterms:W3CDTF">2024-10-20T10:39:00Z</dcterms:created>
  <dcterms:modified xsi:type="dcterms:W3CDTF">2024-10-20T13:50:00Z</dcterms:modified>
</cp:coreProperties>
</file>