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179F" w14:textId="77777777" w:rsidR="004915D8" w:rsidRDefault="004915D8">
      <w:pPr>
        <w:pStyle w:val="Standard"/>
      </w:pPr>
    </w:p>
    <w:p w14:paraId="684617A0" w14:textId="6D162449" w:rsidR="004915D8" w:rsidRDefault="000258EF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PŘÍKAZNÍ SMLOUVA</w:t>
      </w:r>
    </w:p>
    <w:p w14:paraId="684617A1" w14:textId="77777777" w:rsidR="004915D8" w:rsidRDefault="004915D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84617A2" w14:textId="77777777" w:rsidR="004915D8" w:rsidRDefault="000258EF">
      <w:pPr>
        <w:pStyle w:val="Standard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Česká pirátská strana</w:t>
      </w:r>
    </w:p>
    <w:p w14:paraId="684617A3" w14:textId="77777777" w:rsidR="004915D8" w:rsidRDefault="000258EF">
      <w:pPr>
        <w:pStyle w:val="Standard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 Moráni 360/3, 128 00 Praha 2</w:t>
      </w:r>
    </w:p>
    <w:p w14:paraId="684617A4" w14:textId="77777777" w:rsidR="004915D8" w:rsidRDefault="000258EF">
      <w:pPr>
        <w:pStyle w:val="Standard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IČO: 71339698</w:t>
      </w:r>
    </w:p>
    <w:p w14:paraId="3F2F025A" w14:textId="7E76A0CE" w:rsidR="00CE158E" w:rsidRPr="0018354D" w:rsidRDefault="00CE158E" w:rsidP="00CE158E">
      <w:pPr>
        <w:pStyle w:val="Obsahtabulky"/>
        <w:jc w:val="left"/>
        <w:rPr>
          <w:szCs w:val="22"/>
        </w:rPr>
      </w:pPr>
      <w:r w:rsidRPr="0018354D">
        <w:rPr>
          <w:szCs w:val="22"/>
        </w:rPr>
        <w:t>organizační složka:</w:t>
      </w:r>
      <w:r>
        <w:rPr>
          <w:szCs w:val="22"/>
        </w:rPr>
        <w:t xml:space="preserve"> </w:t>
      </w:r>
      <w:r w:rsidRPr="00CE158E">
        <w:rPr>
          <w:szCs w:val="22"/>
          <w:highlight w:val="yellow"/>
        </w:rPr>
        <w:t>………………………….</w:t>
      </w:r>
      <w:r>
        <w:rPr>
          <w:szCs w:val="22"/>
        </w:rPr>
        <w:t>.</w:t>
      </w:r>
    </w:p>
    <w:p w14:paraId="097A0C1E" w14:textId="77777777" w:rsidR="00CE158E" w:rsidRPr="0018354D" w:rsidRDefault="00CE158E" w:rsidP="00CE158E">
      <w:pPr>
        <w:pStyle w:val="Obsahtabulky"/>
        <w:jc w:val="left"/>
        <w:rPr>
          <w:szCs w:val="22"/>
        </w:rPr>
      </w:pPr>
      <w:r w:rsidRPr="0018354D">
        <w:rPr>
          <w:szCs w:val="22"/>
        </w:rPr>
        <w:t>zastoupena:</w:t>
      </w:r>
    </w:p>
    <w:p w14:paraId="2A2F9113" w14:textId="020CB964" w:rsidR="00CE158E" w:rsidRDefault="00CE158E" w:rsidP="00CE158E">
      <w:pPr>
        <w:pStyle w:val="Obsahtabulky"/>
        <w:jc w:val="left"/>
      </w:pPr>
      <w:r>
        <w:t xml:space="preserve">jméno: </w:t>
      </w:r>
      <w:r w:rsidRPr="00CE158E">
        <w:rPr>
          <w:highlight w:val="yellow"/>
        </w:rPr>
        <w:t>………………..</w:t>
      </w:r>
    </w:p>
    <w:p w14:paraId="7DDD45E3" w14:textId="5C848BA8" w:rsidR="00CE158E" w:rsidRPr="0018354D" w:rsidRDefault="00CE158E" w:rsidP="00CE158E">
      <w:pPr>
        <w:pStyle w:val="Obsahtabulky"/>
        <w:jc w:val="left"/>
        <w:rPr>
          <w:szCs w:val="22"/>
        </w:rPr>
      </w:pPr>
      <w:r w:rsidRPr="0018354D">
        <w:rPr>
          <w:szCs w:val="22"/>
        </w:rPr>
        <w:t xml:space="preserve">e-mail: </w:t>
      </w:r>
      <w:r w:rsidRPr="00CE158E">
        <w:rPr>
          <w:szCs w:val="22"/>
          <w:highlight w:val="yellow"/>
        </w:rPr>
        <w:t>…………………….</w:t>
      </w:r>
    </w:p>
    <w:p w14:paraId="2CCF1A50" w14:textId="1161136E" w:rsidR="00CE158E" w:rsidRDefault="00CE158E" w:rsidP="00CE158E">
      <w:pPr>
        <w:pStyle w:val="Standard"/>
        <w:jc w:val="left"/>
        <w:rPr>
          <w:szCs w:val="22"/>
        </w:rPr>
      </w:pPr>
      <w:r w:rsidRPr="0018354D">
        <w:rPr>
          <w:szCs w:val="22"/>
        </w:rPr>
        <w:t xml:space="preserve">funkce: </w:t>
      </w:r>
      <w:r w:rsidRPr="00CE158E">
        <w:rPr>
          <w:szCs w:val="22"/>
          <w:highlight w:val="yellow"/>
        </w:rPr>
        <w:t>…………………………</w:t>
      </w:r>
    </w:p>
    <w:p w14:paraId="684617A7" w14:textId="7ED2509B" w:rsidR="004915D8" w:rsidRPr="00CE158E" w:rsidRDefault="00CE158E">
      <w:pPr>
        <w:pStyle w:val="Standard"/>
        <w:jc w:val="left"/>
        <w:rPr>
          <w:szCs w:val="22"/>
        </w:rPr>
      </w:pPr>
      <w:r w:rsidRPr="0018354D">
        <w:rPr>
          <w:szCs w:val="22"/>
        </w:rPr>
        <w:t xml:space="preserve">(dále jako </w:t>
      </w:r>
      <w:r w:rsidRPr="0018354D">
        <w:rPr>
          <w:b/>
          <w:bCs/>
          <w:szCs w:val="22"/>
        </w:rPr>
        <w:t xml:space="preserve">„příkazce“ </w:t>
      </w:r>
      <w:r w:rsidRPr="0018354D">
        <w:rPr>
          <w:szCs w:val="22"/>
        </w:rPr>
        <w:t>na straně jedné)</w:t>
      </w:r>
    </w:p>
    <w:p w14:paraId="684617A8" w14:textId="77777777" w:rsidR="004915D8" w:rsidRDefault="004915D8">
      <w:pPr>
        <w:pStyle w:val="Standard"/>
        <w:jc w:val="left"/>
        <w:rPr>
          <w:sz w:val="21"/>
          <w:szCs w:val="21"/>
        </w:rPr>
      </w:pPr>
    </w:p>
    <w:p w14:paraId="684617A9" w14:textId="77777777" w:rsidR="004915D8" w:rsidRDefault="000258EF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684617AA" w14:textId="77777777" w:rsidR="004915D8" w:rsidRDefault="004915D8">
      <w:pPr>
        <w:pStyle w:val="Standard"/>
        <w:jc w:val="left"/>
        <w:rPr>
          <w:sz w:val="21"/>
          <w:szCs w:val="21"/>
        </w:rPr>
      </w:pPr>
    </w:p>
    <w:p w14:paraId="684617AB" w14:textId="361EA107" w:rsidR="004915D8" w:rsidRDefault="000258EF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>Jméno</w:t>
      </w:r>
      <w:r w:rsidR="008307A6">
        <w:rPr>
          <w:sz w:val="21"/>
          <w:szCs w:val="21"/>
        </w:rPr>
        <w:t xml:space="preserve">: </w:t>
      </w:r>
      <w:r>
        <w:rPr>
          <w:sz w:val="21"/>
          <w:szCs w:val="21"/>
          <w:shd w:val="clear" w:color="auto" w:fill="FFF200"/>
        </w:rPr>
        <w:t>..........................................................</w:t>
      </w:r>
    </w:p>
    <w:p w14:paraId="684617AC" w14:textId="057AF9A3" w:rsidR="004915D8" w:rsidRDefault="000258EF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sídlo: </w:t>
      </w:r>
      <w:r>
        <w:rPr>
          <w:sz w:val="21"/>
          <w:szCs w:val="21"/>
          <w:shd w:val="clear" w:color="auto" w:fill="FFF200"/>
        </w:rPr>
        <w:t>.........................................................</w:t>
      </w:r>
    </w:p>
    <w:p w14:paraId="684617AF" w14:textId="635DEECE" w:rsidR="004915D8" w:rsidRPr="00D71FCA" w:rsidRDefault="000258EF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IČO: </w:t>
      </w:r>
      <w:r>
        <w:rPr>
          <w:sz w:val="21"/>
          <w:szCs w:val="21"/>
          <w:shd w:val="clear" w:color="auto" w:fill="FFF200"/>
        </w:rPr>
        <w:t>...............................</w:t>
      </w:r>
    </w:p>
    <w:p w14:paraId="4DD31943" w14:textId="77777777" w:rsidR="00D71FCA" w:rsidRPr="0018354D" w:rsidRDefault="00D71FCA" w:rsidP="00D71FCA">
      <w:pPr>
        <w:pStyle w:val="Standard"/>
        <w:jc w:val="left"/>
        <w:rPr>
          <w:szCs w:val="22"/>
          <w:shd w:val="clear" w:color="auto" w:fill="FFFFFF"/>
        </w:rPr>
      </w:pPr>
      <w:r w:rsidRPr="0018354D">
        <w:rPr>
          <w:szCs w:val="22"/>
          <w:shd w:val="clear" w:color="auto" w:fill="FFFFFF"/>
        </w:rPr>
        <w:t xml:space="preserve">(dále jen jako </w:t>
      </w:r>
      <w:r w:rsidRPr="0018354D">
        <w:rPr>
          <w:b/>
          <w:bCs/>
          <w:szCs w:val="22"/>
          <w:shd w:val="clear" w:color="auto" w:fill="FFFFFF"/>
        </w:rPr>
        <w:t>„příkazník“</w:t>
      </w:r>
      <w:r w:rsidRPr="0018354D">
        <w:rPr>
          <w:szCs w:val="22"/>
          <w:shd w:val="clear" w:color="auto" w:fill="FFFFFF"/>
        </w:rPr>
        <w:t xml:space="preserve"> na straně druhé)</w:t>
      </w:r>
    </w:p>
    <w:p w14:paraId="684617B1" w14:textId="77777777" w:rsidR="004915D8" w:rsidRDefault="004915D8">
      <w:pPr>
        <w:pStyle w:val="Standard"/>
        <w:jc w:val="center"/>
        <w:rPr>
          <w:b/>
          <w:bCs/>
          <w:sz w:val="21"/>
          <w:szCs w:val="21"/>
          <w:u w:val="single"/>
        </w:rPr>
      </w:pPr>
    </w:p>
    <w:p w14:paraId="684617B2" w14:textId="77777777" w:rsidR="004915D8" w:rsidRDefault="000258EF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Smluvní ujednání:</w:t>
      </w:r>
    </w:p>
    <w:p w14:paraId="684617B3" w14:textId="77777777" w:rsidR="004915D8" w:rsidRDefault="004915D8">
      <w:pPr>
        <w:pStyle w:val="Standard"/>
        <w:rPr>
          <w:sz w:val="21"/>
          <w:szCs w:val="21"/>
        </w:rPr>
      </w:pPr>
    </w:p>
    <w:p w14:paraId="684617B4" w14:textId="6D06386D" w:rsidR="004915D8" w:rsidRDefault="000258E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I.</w:t>
      </w:r>
    </w:p>
    <w:p w14:paraId="43C33BCF" w14:textId="697A6E03" w:rsidR="00C36B0E" w:rsidRPr="00A8507C" w:rsidRDefault="00C36B0E" w:rsidP="00C36B0E">
      <w:pPr>
        <w:pStyle w:val="Standard"/>
        <w:rPr>
          <w:szCs w:val="22"/>
        </w:rPr>
      </w:pPr>
      <w:r w:rsidRPr="0018354D">
        <w:rPr>
          <w:szCs w:val="22"/>
        </w:rPr>
        <w:t xml:space="preserve">Plnění úkolů bude evidováno v projektovém systému zadavatele na adrese </w:t>
      </w:r>
      <w:hyperlink r:id="rId7" w:history="1">
        <w:r w:rsidRPr="0018354D">
          <w:rPr>
            <w:rStyle w:val="Hypertextovodkaz"/>
            <w:szCs w:val="22"/>
          </w:rPr>
          <w:t>http://redmine.pirati.cz</w:t>
        </w:r>
      </w:hyperlink>
      <w:r w:rsidRPr="0018354D">
        <w:rPr>
          <w:szCs w:val="22"/>
        </w:rPr>
        <w:t>,</w:t>
      </w:r>
      <w:r>
        <w:rPr>
          <w:szCs w:val="22"/>
        </w:rPr>
        <w:t xml:space="preserve"> </w:t>
      </w:r>
      <w:r w:rsidRPr="0018354D">
        <w:rPr>
          <w:szCs w:val="22"/>
        </w:rPr>
        <w:t>příkazník se zavazuje pro příkazce obstarat úkol</w:t>
      </w:r>
      <w:r>
        <w:rPr>
          <w:szCs w:val="22"/>
        </w:rPr>
        <w:t xml:space="preserve"> </w:t>
      </w:r>
      <w:r w:rsidRPr="00C36B0E">
        <w:rPr>
          <w:szCs w:val="22"/>
          <w:highlight w:val="yellow"/>
        </w:rPr>
        <w:t>…………………..</w:t>
      </w:r>
      <w:r>
        <w:rPr>
          <w:szCs w:val="22"/>
        </w:rPr>
        <w:t>, který zahrnuje tyto činnosti:</w:t>
      </w:r>
    </w:p>
    <w:p w14:paraId="22AF8D0F" w14:textId="77777777" w:rsidR="00C36B0E" w:rsidRDefault="00C36B0E">
      <w:pPr>
        <w:pStyle w:val="Standard"/>
        <w:rPr>
          <w:sz w:val="21"/>
          <w:szCs w:val="21"/>
        </w:rPr>
      </w:pPr>
    </w:p>
    <w:p w14:paraId="684617B8" w14:textId="77777777" w:rsidR="004915D8" w:rsidRDefault="004915D8">
      <w:pPr>
        <w:pStyle w:val="Standard"/>
        <w:rPr>
          <w:sz w:val="21"/>
          <w:szCs w:val="21"/>
          <w:shd w:val="clear" w:color="auto" w:fill="FFF200"/>
        </w:rPr>
      </w:pPr>
    </w:p>
    <w:p w14:paraId="684617B9" w14:textId="77777777" w:rsidR="004915D8" w:rsidRDefault="000258EF">
      <w:pPr>
        <w:pStyle w:val="Standard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II.</w:t>
      </w:r>
    </w:p>
    <w:p w14:paraId="684617BA" w14:textId="77777777" w:rsidR="004915D8" w:rsidRDefault="000258EF">
      <w:pPr>
        <w:pStyle w:val="Standard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Časová náročnost pro plnění </w:t>
      </w:r>
      <w:r>
        <w:rPr>
          <w:sz w:val="21"/>
          <w:szCs w:val="21"/>
          <w:shd w:val="clear" w:color="auto" w:fill="FFF200"/>
        </w:rPr>
        <w:t>zadaného/zadaných úkolu/úkolů</w:t>
      </w:r>
      <w:r>
        <w:rPr>
          <w:sz w:val="21"/>
          <w:szCs w:val="21"/>
          <w:shd w:val="clear" w:color="auto" w:fill="FFFFFF"/>
        </w:rPr>
        <w:t>:</w:t>
      </w:r>
    </w:p>
    <w:p w14:paraId="684617BB" w14:textId="77777777" w:rsidR="004915D8" w:rsidRDefault="000258EF">
      <w:pPr>
        <w:pStyle w:val="Standard"/>
        <w:numPr>
          <w:ilvl w:val="0"/>
          <w:numId w:val="6"/>
        </w:num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Termín provedení: od </w:t>
      </w:r>
      <w:r>
        <w:rPr>
          <w:sz w:val="21"/>
          <w:szCs w:val="21"/>
          <w:shd w:val="clear" w:color="auto" w:fill="FFF200"/>
        </w:rPr>
        <w:t>.....................</w:t>
      </w:r>
      <w:r>
        <w:rPr>
          <w:sz w:val="21"/>
          <w:szCs w:val="21"/>
          <w:shd w:val="clear" w:color="auto" w:fill="FFFFFF"/>
        </w:rPr>
        <w:t xml:space="preserve"> do </w:t>
      </w:r>
      <w:r>
        <w:rPr>
          <w:sz w:val="21"/>
          <w:szCs w:val="21"/>
          <w:shd w:val="clear" w:color="auto" w:fill="FFF200"/>
        </w:rPr>
        <w:t>......................</w:t>
      </w:r>
      <w:r>
        <w:rPr>
          <w:sz w:val="21"/>
          <w:szCs w:val="21"/>
          <w:shd w:val="clear" w:color="auto" w:fill="FFFFFF"/>
        </w:rPr>
        <w:t xml:space="preserve"> nebo na dobu neurčitou.</w:t>
      </w:r>
    </w:p>
    <w:p w14:paraId="684617BC" w14:textId="4E11CEEC" w:rsidR="004915D8" w:rsidRDefault="000258EF">
      <w:pPr>
        <w:pStyle w:val="Standard"/>
        <w:numPr>
          <w:ilvl w:val="0"/>
          <w:numId w:val="7"/>
        </w:num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200"/>
        </w:rPr>
        <w:t>.................</w:t>
      </w:r>
      <w:r>
        <w:rPr>
          <w:sz w:val="21"/>
          <w:szCs w:val="21"/>
          <w:shd w:val="clear" w:color="auto" w:fill="FFFFFF"/>
        </w:rPr>
        <w:t>h/</w:t>
      </w:r>
      <w:r w:rsidR="007854B7">
        <w:rPr>
          <w:sz w:val="21"/>
          <w:szCs w:val="21"/>
          <w:shd w:val="clear" w:color="auto" w:fill="FFFFFF"/>
        </w:rPr>
        <w:t>týdně</w:t>
      </w:r>
      <w:r>
        <w:rPr>
          <w:sz w:val="21"/>
          <w:szCs w:val="21"/>
          <w:shd w:val="clear" w:color="auto" w:fill="FFFFFF"/>
        </w:rPr>
        <w:t xml:space="preserve"> (slovy </w:t>
      </w:r>
      <w:r>
        <w:rPr>
          <w:sz w:val="21"/>
          <w:szCs w:val="21"/>
          <w:shd w:val="clear" w:color="auto" w:fill="FFF200"/>
        </w:rPr>
        <w:t>......................................</w:t>
      </w:r>
      <w:r>
        <w:rPr>
          <w:sz w:val="21"/>
          <w:szCs w:val="21"/>
          <w:shd w:val="clear" w:color="auto" w:fill="FFFFFF"/>
        </w:rPr>
        <w:t>hodin).</w:t>
      </w:r>
    </w:p>
    <w:p w14:paraId="684617BE" w14:textId="77777777" w:rsidR="004915D8" w:rsidRDefault="004915D8">
      <w:pPr>
        <w:pStyle w:val="Standard"/>
        <w:rPr>
          <w:sz w:val="21"/>
          <w:szCs w:val="21"/>
          <w:shd w:val="clear" w:color="auto" w:fill="FFF200"/>
        </w:rPr>
      </w:pPr>
    </w:p>
    <w:p w14:paraId="684617BF" w14:textId="77777777" w:rsidR="004915D8" w:rsidRDefault="000258EF">
      <w:pPr>
        <w:pStyle w:val="Standard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III.</w:t>
      </w:r>
    </w:p>
    <w:p w14:paraId="684617C0" w14:textId="10E9FD0D" w:rsidR="004915D8" w:rsidRDefault="000258EF">
      <w:pPr>
        <w:pStyle w:val="Standard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Odměna se vyplácí průběžně.</w:t>
      </w:r>
    </w:p>
    <w:p w14:paraId="684617C1" w14:textId="3D3B9A16" w:rsidR="004915D8" w:rsidRDefault="000258EF">
      <w:pPr>
        <w:pStyle w:val="Standard"/>
        <w:numPr>
          <w:ilvl w:val="0"/>
          <w:numId w:val="8"/>
        </w:num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Paušální </w:t>
      </w:r>
      <w:r w:rsidR="007854B7">
        <w:rPr>
          <w:sz w:val="21"/>
          <w:szCs w:val="21"/>
          <w:shd w:val="clear" w:color="auto" w:fill="FFFFFF"/>
        </w:rPr>
        <w:t xml:space="preserve">měsíční </w:t>
      </w:r>
      <w:r>
        <w:rPr>
          <w:sz w:val="21"/>
          <w:szCs w:val="21"/>
          <w:shd w:val="clear" w:color="auto" w:fill="FFFFFF"/>
        </w:rPr>
        <w:t xml:space="preserve">odměna ve výši: </w:t>
      </w:r>
      <w:r>
        <w:rPr>
          <w:sz w:val="21"/>
          <w:szCs w:val="21"/>
          <w:shd w:val="clear" w:color="auto" w:fill="FFF200"/>
        </w:rPr>
        <w:t>..................................</w:t>
      </w:r>
      <w:r>
        <w:rPr>
          <w:sz w:val="21"/>
          <w:szCs w:val="21"/>
          <w:shd w:val="clear" w:color="auto" w:fill="FFFFFF"/>
        </w:rPr>
        <w:t xml:space="preserve"> Kč</w:t>
      </w:r>
      <w:r w:rsidR="007854B7">
        <w:rPr>
          <w:sz w:val="21"/>
          <w:szCs w:val="21"/>
          <w:shd w:val="clear" w:color="auto" w:fill="FFFFFF"/>
        </w:rPr>
        <w:t xml:space="preserve"> (slovy </w:t>
      </w:r>
      <w:r w:rsidR="007854B7" w:rsidRPr="007854B7">
        <w:rPr>
          <w:sz w:val="21"/>
          <w:szCs w:val="21"/>
          <w:highlight w:val="yellow"/>
          <w:shd w:val="clear" w:color="auto" w:fill="FFFFFF"/>
        </w:rPr>
        <w:t>……</w:t>
      </w:r>
      <w:r w:rsidR="007854B7">
        <w:rPr>
          <w:sz w:val="21"/>
          <w:szCs w:val="21"/>
          <w:shd w:val="clear" w:color="auto" w:fill="FFFFFF"/>
        </w:rPr>
        <w:t>)</w:t>
      </w:r>
    </w:p>
    <w:p w14:paraId="684617C2" w14:textId="77937882" w:rsidR="004915D8" w:rsidRDefault="000258EF">
      <w:pPr>
        <w:pStyle w:val="Standard"/>
        <w:numPr>
          <w:ilvl w:val="0"/>
          <w:numId w:val="8"/>
        </w:num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Bonusová </w:t>
      </w:r>
      <w:r w:rsidR="007854B7">
        <w:rPr>
          <w:sz w:val="21"/>
          <w:szCs w:val="21"/>
          <w:shd w:val="clear" w:color="auto" w:fill="FFFFFF"/>
        </w:rPr>
        <w:t xml:space="preserve">měsíční </w:t>
      </w:r>
      <w:r>
        <w:rPr>
          <w:sz w:val="21"/>
          <w:szCs w:val="21"/>
          <w:shd w:val="clear" w:color="auto" w:fill="FFFFFF"/>
        </w:rPr>
        <w:t xml:space="preserve">odměna ve výši: </w:t>
      </w:r>
      <w:r>
        <w:rPr>
          <w:sz w:val="21"/>
          <w:szCs w:val="21"/>
          <w:shd w:val="clear" w:color="auto" w:fill="FFF200"/>
        </w:rPr>
        <w:t>................................</w:t>
      </w:r>
      <w:r>
        <w:rPr>
          <w:sz w:val="21"/>
          <w:szCs w:val="21"/>
          <w:shd w:val="clear" w:color="auto" w:fill="FFFFFF"/>
        </w:rPr>
        <w:t xml:space="preserve"> Kč</w:t>
      </w:r>
      <w:r w:rsidR="007854B7">
        <w:rPr>
          <w:sz w:val="21"/>
          <w:szCs w:val="21"/>
          <w:shd w:val="clear" w:color="auto" w:fill="FFFFFF"/>
        </w:rPr>
        <w:t xml:space="preserve"> </w:t>
      </w:r>
      <w:r w:rsidR="007854B7">
        <w:rPr>
          <w:sz w:val="21"/>
          <w:szCs w:val="21"/>
          <w:shd w:val="clear" w:color="auto" w:fill="FFFFFF"/>
        </w:rPr>
        <w:t xml:space="preserve">(slovy </w:t>
      </w:r>
      <w:r w:rsidR="007854B7" w:rsidRPr="007854B7">
        <w:rPr>
          <w:sz w:val="21"/>
          <w:szCs w:val="21"/>
          <w:highlight w:val="yellow"/>
          <w:shd w:val="clear" w:color="auto" w:fill="FFFFFF"/>
        </w:rPr>
        <w:t>……</w:t>
      </w:r>
      <w:r w:rsidR="007854B7">
        <w:rPr>
          <w:sz w:val="21"/>
          <w:szCs w:val="21"/>
          <w:shd w:val="clear" w:color="auto" w:fill="FFFFFF"/>
        </w:rPr>
        <w:t>)</w:t>
      </w:r>
    </w:p>
    <w:p w14:paraId="684617C3" w14:textId="77777777" w:rsidR="004915D8" w:rsidRDefault="004915D8">
      <w:pPr>
        <w:pStyle w:val="Standard"/>
        <w:rPr>
          <w:sz w:val="21"/>
          <w:szCs w:val="21"/>
          <w:shd w:val="clear" w:color="auto" w:fill="FFFFFF"/>
        </w:rPr>
      </w:pPr>
    </w:p>
    <w:p w14:paraId="684617C4" w14:textId="77777777" w:rsidR="004915D8" w:rsidRDefault="000258EF">
      <w:pPr>
        <w:pStyle w:val="Standard"/>
      </w:pPr>
      <w:r>
        <w:t>IV.</w:t>
      </w:r>
    </w:p>
    <w:p w14:paraId="684617C5" w14:textId="77777777" w:rsidR="004915D8" w:rsidRDefault="000258EF">
      <w:pPr>
        <w:pStyle w:val="Standard"/>
      </w:pPr>
      <w:r>
        <w:t>Vztah mezi smluvními stranami se dále řídí podmínkami zadavatele pro placené úkoly zveřejněnými na &lt;</w:t>
      </w:r>
      <w:hyperlink r:id="rId8" w:tooltip="https://www.pirati.cz/rules/ppu" w:history="1">
        <w:r>
          <w:rPr>
            <w:rStyle w:val="ListLabel1"/>
          </w:rPr>
          <w:t>https://www.pirati.cz/rules/ppu</w:t>
        </w:r>
      </w:hyperlink>
      <w:r>
        <w:t>&gt;, s nimiž se smluvní strany seznámily a zavazují se je dodržovat. Na důkaz seznámení se s podmínkami a uzavření smlouvy připojují smluvní strany své podpisy.</w:t>
      </w:r>
    </w:p>
    <w:p w14:paraId="684617C6" w14:textId="77777777" w:rsidR="004915D8" w:rsidRDefault="004915D8">
      <w:pPr>
        <w:pStyle w:val="Standard"/>
      </w:pPr>
    </w:p>
    <w:p w14:paraId="684617C7" w14:textId="77777777" w:rsidR="004915D8" w:rsidRDefault="000258EF">
      <w:pPr>
        <w:pStyle w:val="Textbody"/>
        <w:tabs>
          <w:tab w:val="left" w:pos="1994"/>
        </w:tabs>
      </w:pPr>
      <w:r>
        <w:t>V............................................................dne..........................</w:t>
      </w:r>
    </w:p>
    <w:p w14:paraId="684617C8" w14:textId="77777777" w:rsidR="004915D8" w:rsidRDefault="004915D8">
      <w:pPr>
        <w:pStyle w:val="Standard"/>
        <w:tabs>
          <w:tab w:val="left" w:pos="1994"/>
          <w:tab w:val="left" w:pos="3543"/>
          <w:tab w:val="left" w:pos="5811"/>
          <w:tab w:val="left" w:pos="7937"/>
        </w:tabs>
      </w:pPr>
    </w:p>
    <w:p w14:paraId="684617C9" w14:textId="77777777" w:rsidR="004915D8" w:rsidRDefault="004915D8">
      <w:pPr>
        <w:pStyle w:val="Standard"/>
        <w:tabs>
          <w:tab w:val="left" w:pos="1994"/>
          <w:tab w:val="left" w:pos="3543"/>
          <w:tab w:val="left" w:pos="5811"/>
          <w:tab w:val="left" w:pos="7937"/>
        </w:tabs>
      </w:pPr>
    </w:p>
    <w:p w14:paraId="684617CA" w14:textId="77777777" w:rsidR="004915D8" w:rsidRDefault="004915D8">
      <w:pPr>
        <w:pStyle w:val="Standard"/>
        <w:tabs>
          <w:tab w:val="left" w:pos="1994"/>
          <w:tab w:val="left" w:pos="3543"/>
          <w:tab w:val="left" w:pos="5811"/>
          <w:tab w:val="left" w:pos="7937"/>
        </w:tabs>
      </w:pPr>
    </w:p>
    <w:p w14:paraId="684617CB" w14:textId="50F3442A" w:rsidR="004915D8" w:rsidRDefault="000258EF">
      <w:pPr>
        <w:pStyle w:val="Standard"/>
        <w:tabs>
          <w:tab w:val="left" w:pos="1994"/>
          <w:tab w:val="left" w:pos="3543"/>
          <w:tab w:val="left" w:pos="5811"/>
          <w:tab w:val="left" w:pos="7937"/>
        </w:tabs>
      </w:pPr>
      <w:r>
        <w:lastRenderedPageBreak/>
        <w:t>................................................                                                             ..........................................</w:t>
      </w:r>
      <w:r>
        <w:br/>
      </w:r>
      <w:r w:rsidR="00340194">
        <w:rPr>
          <w:b/>
          <w:bCs/>
          <w:szCs w:val="22"/>
        </w:rPr>
        <w:t>P</w:t>
      </w:r>
      <w:r w:rsidR="00340194" w:rsidRPr="0018354D">
        <w:rPr>
          <w:b/>
          <w:bCs/>
          <w:szCs w:val="22"/>
        </w:rPr>
        <w:t>říkazce</w:t>
      </w:r>
      <w:r>
        <w:rPr>
          <w:sz w:val="21"/>
        </w:rPr>
        <w:t xml:space="preserve">                                                                                                </w:t>
      </w:r>
      <w:r w:rsidR="00340194">
        <w:rPr>
          <w:sz w:val="21"/>
        </w:rPr>
        <w:t xml:space="preserve"> </w:t>
      </w:r>
      <w:r w:rsidR="00340194">
        <w:rPr>
          <w:b/>
          <w:bCs/>
          <w:sz w:val="21"/>
        </w:rPr>
        <w:t>Příkazník</w:t>
      </w:r>
    </w:p>
    <w:p w14:paraId="684617CC" w14:textId="77777777" w:rsidR="004915D8" w:rsidRDefault="004915D8">
      <w:pPr>
        <w:pStyle w:val="Standard"/>
        <w:numPr>
          <w:ilvl w:val="8"/>
          <w:numId w:val="9"/>
        </w:numPr>
      </w:pPr>
    </w:p>
    <w:p w14:paraId="684617CD" w14:textId="77777777" w:rsidR="004915D8" w:rsidRDefault="004915D8">
      <w:pPr>
        <w:pStyle w:val="Textbody"/>
        <w:tabs>
          <w:tab w:val="left" w:pos="1994"/>
        </w:tabs>
      </w:pPr>
    </w:p>
    <w:sectPr w:rsidR="00491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087" w:right="1417" w:bottom="182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E82" w14:textId="77777777" w:rsidR="00921103" w:rsidRDefault="00921103">
      <w:r>
        <w:separator/>
      </w:r>
    </w:p>
  </w:endnote>
  <w:endnote w:type="continuationSeparator" w:id="0">
    <w:p w14:paraId="3A8A71A7" w14:textId="77777777" w:rsidR="00921103" w:rsidRDefault="0092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charset w:val="00"/>
    <w:family w:val="auto"/>
    <w:pitch w:val="variable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Bebas Neue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DejaVu Sans Light">
    <w:charset w:val="EE"/>
    <w:family w:val="swiss"/>
    <w:pitch w:val="variable"/>
    <w:sig w:usb0="E50026FF" w:usb1="5000007B" w:usb2="0800402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variable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D582" w14:textId="77777777" w:rsidR="00BB4131" w:rsidRDefault="00BB4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17D2" w14:textId="77777777" w:rsidR="004915D8" w:rsidRDefault="000258EF">
    <w:pPr>
      <w:pStyle w:val="Textbody"/>
      <w:spacing w:before="0" w:after="0"/>
      <w:jc w:val="center"/>
      <w:rPr>
        <w:rFonts w:cs="Liberation Sans"/>
        <w:b/>
        <w:bCs/>
        <w:sz w:val="20"/>
      </w:rPr>
    </w:pPr>
    <w:r>
      <w:rPr>
        <w:rFonts w:cs="Liberation Sans"/>
        <w:b/>
        <w:bCs/>
        <w:sz w:val="20"/>
      </w:rPr>
      <w:t>Česká pirátská strana • Na Moráni 360/3 128 00 Praha 2  • Doručovat do datové schránky b2i4r6j</w:t>
    </w:r>
  </w:p>
  <w:p w14:paraId="684617D3" w14:textId="77777777" w:rsidR="004915D8" w:rsidRDefault="000258EF">
    <w:pPr>
      <w:pStyle w:val="Textbody"/>
      <w:spacing w:before="0" w:after="0"/>
      <w:jc w:val="center"/>
    </w:pPr>
    <w:r>
      <w:rPr>
        <w:rFonts w:cs="Liberation Sans"/>
        <w:b/>
        <w:bCs/>
        <w:sz w:val="20"/>
      </w:rPr>
      <w:t>Tel. +420 </w:t>
    </w:r>
    <w:r>
      <w:rPr>
        <w:rFonts w:cs="Liberation Sans"/>
        <w:b/>
        <w:bCs/>
        <w:color w:val="1155CC"/>
        <w:sz w:val="20"/>
      </w:rPr>
      <w:t>608 963 111</w:t>
    </w:r>
    <w:r>
      <w:rPr>
        <w:rFonts w:cs="Liberation Sans"/>
        <w:b/>
        <w:bCs/>
        <w:sz w:val="20"/>
      </w:rPr>
      <w:t> • Web </w:t>
    </w:r>
    <w:hyperlink r:id="rId1" w:tooltip="http://www.pirati.cz/" w:history="1">
      <w:r>
        <w:rPr>
          <w:rStyle w:val="ListLabel2"/>
          <w:b/>
          <w:bCs/>
        </w:rPr>
        <w:t>http://www.pirati.cz</w:t>
      </w:r>
    </w:hyperlink>
    <w:r>
      <w:rPr>
        <w:rFonts w:cs="Liberation Sans"/>
        <w:b/>
        <w:bCs/>
        <w:sz w:val="20"/>
      </w:rPr>
      <w:t> • E-mail </w:t>
    </w:r>
    <w:hyperlink r:id="rId2" w:tooltip="mailto:info@pirati.cz" w:history="1">
      <w:r>
        <w:rPr>
          <w:rStyle w:val="ListLabel2"/>
          <w:b/>
          <w:bCs/>
        </w:rPr>
        <w:t>info@pirati.cz</w:t>
      </w:r>
    </w:hyperlink>
    <w:r>
      <w:rPr>
        <w:rFonts w:cs="Liberation Sans"/>
        <w:b/>
        <w:bCs/>
        <w:sz w:val="20"/>
      </w:rPr>
      <w:t> • IČO 71339698</w:t>
    </w:r>
  </w:p>
  <w:p w14:paraId="684617D4" w14:textId="77777777" w:rsidR="004915D8" w:rsidRDefault="000258EF">
    <w:pPr>
      <w:pStyle w:val="Textbody"/>
      <w:spacing w:before="0" w:after="0"/>
      <w:jc w:val="center"/>
      <w:rPr>
        <w:rFonts w:cs="Liberation Sans"/>
        <w:b/>
        <w:bCs/>
        <w:sz w:val="20"/>
      </w:rPr>
    </w:pPr>
    <w:r>
      <w:rPr>
        <w:rFonts w:cs="Liberation Sans"/>
        <w:b/>
        <w:bCs/>
        <w:sz w:val="20"/>
      </w:rPr>
      <w:t>Transparentní účty: Zvláštní: 2100048174/2010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A19" w14:textId="77777777" w:rsidR="00BB4131" w:rsidRDefault="00BB41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2AE3" w14:textId="77777777" w:rsidR="00921103" w:rsidRDefault="00921103">
      <w:r>
        <w:separator/>
      </w:r>
    </w:p>
  </w:footnote>
  <w:footnote w:type="continuationSeparator" w:id="0">
    <w:p w14:paraId="2741F46C" w14:textId="77777777" w:rsidR="00921103" w:rsidRDefault="0092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7328" w14:textId="77777777" w:rsidR="00BB4131" w:rsidRDefault="00BB41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17D0" w14:textId="77777777" w:rsidR="004915D8" w:rsidRDefault="000258EF">
    <w:pPr>
      <w:pStyle w:val="Zhlav1"/>
      <w:ind w:left="0"/>
    </w:pPr>
    <w:r>
      <w:rPr>
        <w:noProof/>
      </w:rPr>
      <mc:AlternateContent>
        <mc:Choice Requires="wpg">
          <w:drawing>
            <wp:inline distT="0" distB="0" distL="0" distR="0" wp14:anchorId="684617D5" wp14:editId="684617D6">
              <wp:extent cx="2181102" cy="695116"/>
              <wp:effectExtent l="0" t="0" r="0" b="0"/>
              <wp:docPr id="1" name="Obráze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/>
                        <a:lum/>
                      </a:blip>
                      <a:stretch/>
                    </pic:blipFill>
                    <pic:spPr bwMode="auto">
                      <a:xfrm>
                        <a:off x="0" y="0"/>
                        <a:ext cx="2181102" cy="6951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71.7pt;height:54.7pt;" stroked="false">
              <v:path textboxrect="0,0,0,0"/>
              <v:imagedata r:id="rId2" o:title=""/>
            </v:shape>
          </w:pict>
        </mc:Fallback>
      </mc:AlternateContent>
    </w:r>
  </w:p>
  <w:p w14:paraId="684617D1" w14:textId="77777777" w:rsidR="004915D8" w:rsidRDefault="004915D8">
    <w:pPr>
      <w:pStyle w:val="Zhlav1"/>
      <w:numPr>
        <w:ilvl w:val="8"/>
        <w:numId w:val="9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806" w14:textId="77777777" w:rsidR="00BB4131" w:rsidRDefault="00BB4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408"/>
    <w:multiLevelType w:val="hybridMultilevel"/>
    <w:tmpl w:val="361C31CC"/>
    <w:lvl w:ilvl="0" w:tplc="E110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2FFA081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</w:lvl>
    <w:lvl w:ilvl="2" w:tplc="DD20A0D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3" w:tplc="EABA81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 w:tplc="83D86A2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</w:lvl>
    <w:lvl w:ilvl="5" w:tplc="9326A25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</w:lvl>
    <w:lvl w:ilvl="6" w:tplc="3CBE9C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 w:tplc="5CFEF5D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</w:lvl>
    <w:lvl w:ilvl="8" w:tplc="D3109C80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46726C"/>
    <w:multiLevelType w:val="hybridMultilevel"/>
    <w:tmpl w:val="C22ED3A2"/>
    <w:lvl w:ilvl="0" w:tplc="69A2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6600AEA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</w:lvl>
    <w:lvl w:ilvl="2" w:tplc="2018BA6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3" w:tplc="3B0A68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 w:tplc="B89CB6C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</w:lvl>
    <w:lvl w:ilvl="5" w:tplc="BD8E8C7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</w:lvl>
    <w:lvl w:ilvl="6" w:tplc="AFF009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 w:tplc="B03C687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</w:lvl>
    <w:lvl w:ilvl="8" w:tplc="32F2B84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8210F"/>
    <w:multiLevelType w:val="hybridMultilevel"/>
    <w:tmpl w:val="E8C8C676"/>
    <w:lvl w:ilvl="0" w:tplc="1E6A500E">
      <w:start w:val="1"/>
      <w:numFmt w:val="bullet"/>
      <w:suff w:val="nothing"/>
      <w:lvlText w:val="%1"/>
      <w:lvlJc w:val="left"/>
      <w:pPr>
        <w:ind w:left="432" w:hanging="432"/>
      </w:pPr>
    </w:lvl>
    <w:lvl w:ilvl="1" w:tplc="B31A76DA">
      <w:start w:val="1"/>
      <w:numFmt w:val="bullet"/>
      <w:suff w:val="nothing"/>
      <w:lvlText w:val="%2"/>
      <w:lvlJc w:val="left"/>
      <w:pPr>
        <w:ind w:left="576" w:hanging="576"/>
      </w:pPr>
    </w:lvl>
    <w:lvl w:ilvl="2" w:tplc="FCB68616">
      <w:start w:val="1"/>
      <w:numFmt w:val="bullet"/>
      <w:suff w:val="nothing"/>
      <w:lvlText w:val="%3"/>
      <w:lvlJc w:val="left"/>
      <w:pPr>
        <w:ind w:left="720" w:hanging="720"/>
      </w:pPr>
    </w:lvl>
    <w:lvl w:ilvl="3" w:tplc="A1CC8BBE">
      <w:start w:val="1"/>
      <w:numFmt w:val="bullet"/>
      <w:suff w:val="nothing"/>
      <w:lvlText w:val="%4"/>
      <w:lvlJc w:val="left"/>
      <w:pPr>
        <w:ind w:left="864" w:hanging="864"/>
      </w:pPr>
    </w:lvl>
    <w:lvl w:ilvl="4" w:tplc="98C8B786">
      <w:start w:val="1"/>
      <w:numFmt w:val="bullet"/>
      <w:suff w:val="nothing"/>
      <w:lvlText w:val="%5"/>
      <w:lvlJc w:val="left"/>
      <w:pPr>
        <w:ind w:left="1008" w:hanging="1008"/>
      </w:pPr>
    </w:lvl>
    <w:lvl w:ilvl="5" w:tplc="FFEA774C">
      <w:start w:val="1"/>
      <w:numFmt w:val="bullet"/>
      <w:suff w:val="nothing"/>
      <w:lvlText w:val="%6"/>
      <w:lvlJc w:val="left"/>
      <w:pPr>
        <w:ind w:left="1152" w:hanging="1152"/>
      </w:pPr>
    </w:lvl>
    <w:lvl w:ilvl="6" w:tplc="38DE0FF8">
      <w:start w:val="1"/>
      <w:numFmt w:val="bullet"/>
      <w:suff w:val="nothing"/>
      <w:lvlText w:val="%7"/>
      <w:lvlJc w:val="left"/>
      <w:pPr>
        <w:ind w:left="1296" w:hanging="1296"/>
      </w:pPr>
    </w:lvl>
    <w:lvl w:ilvl="7" w:tplc="F7B09F1A">
      <w:start w:val="1"/>
      <w:numFmt w:val="bullet"/>
      <w:suff w:val="nothing"/>
      <w:lvlText w:val="%8"/>
      <w:lvlJc w:val="left"/>
      <w:pPr>
        <w:ind w:left="1440" w:hanging="1440"/>
      </w:pPr>
    </w:lvl>
    <w:lvl w:ilvl="8" w:tplc="29EEF72E">
      <w:start w:val="1"/>
      <w:numFmt w:val="bullet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63D0AE4"/>
    <w:multiLevelType w:val="hybridMultilevel"/>
    <w:tmpl w:val="F0684F70"/>
    <w:lvl w:ilvl="0" w:tplc="D24C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A7C4A1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</w:lvl>
    <w:lvl w:ilvl="2" w:tplc="D68666A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3" w:tplc="B8D6989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 w:tplc="18A2539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</w:lvl>
    <w:lvl w:ilvl="5" w:tplc="BFEA27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</w:lvl>
    <w:lvl w:ilvl="6" w:tplc="52BA3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 w:tplc="D0026C5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</w:lvl>
    <w:lvl w:ilvl="8" w:tplc="F1B67BA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B672F7"/>
    <w:multiLevelType w:val="hybridMultilevel"/>
    <w:tmpl w:val="5A8E59A4"/>
    <w:lvl w:ilvl="0" w:tplc="83F85646">
      <w:start w:val="1"/>
      <w:numFmt w:val="bullet"/>
      <w:suff w:val="nothing"/>
      <w:lvlText w:val="%1"/>
      <w:lvlJc w:val="left"/>
      <w:pPr>
        <w:ind w:left="432" w:hanging="432"/>
      </w:pPr>
    </w:lvl>
    <w:lvl w:ilvl="1" w:tplc="43988678">
      <w:start w:val="1"/>
      <w:numFmt w:val="bullet"/>
      <w:suff w:val="nothing"/>
      <w:lvlText w:val="%2"/>
      <w:lvlJc w:val="left"/>
      <w:pPr>
        <w:ind w:left="576" w:hanging="576"/>
      </w:pPr>
    </w:lvl>
    <w:lvl w:ilvl="2" w:tplc="53240388">
      <w:start w:val="1"/>
      <w:numFmt w:val="bullet"/>
      <w:suff w:val="nothing"/>
      <w:lvlText w:val="%3"/>
      <w:lvlJc w:val="left"/>
      <w:pPr>
        <w:ind w:left="720" w:hanging="720"/>
      </w:pPr>
    </w:lvl>
    <w:lvl w:ilvl="3" w:tplc="E6E2F9F2">
      <w:start w:val="1"/>
      <w:numFmt w:val="bullet"/>
      <w:suff w:val="nothing"/>
      <w:lvlText w:val="%4"/>
      <w:lvlJc w:val="left"/>
      <w:pPr>
        <w:ind w:left="864" w:hanging="864"/>
      </w:pPr>
    </w:lvl>
    <w:lvl w:ilvl="4" w:tplc="4D84178A">
      <w:start w:val="1"/>
      <w:numFmt w:val="bullet"/>
      <w:suff w:val="nothing"/>
      <w:lvlText w:val="%5"/>
      <w:lvlJc w:val="left"/>
      <w:pPr>
        <w:ind w:left="1008" w:hanging="1008"/>
      </w:pPr>
    </w:lvl>
    <w:lvl w:ilvl="5" w:tplc="8B68BAF0">
      <w:start w:val="1"/>
      <w:numFmt w:val="bullet"/>
      <w:suff w:val="nothing"/>
      <w:lvlText w:val="%6"/>
      <w:lvlJc w:val="left"/>
      <w:pPr>
        <w:ind w:left="1152" w:hanging="1152"/>
      </w:pPr>
    </w:lvl>
    <w:lvl w:ilvl="6" w:tplc="3356F100">
      <w:start w:val="1"/>
      <w:numFmt w:val="bullet"/>
      <w:suff w:val="nothing"/>
      <w:lvlText w:val="%7"/>
      <w:lvlJc w:val="left"/>
      <w:pPr>
        <w:ind w:left="1296" w:hanging="1296"/>
      </w:pPr>
    </w:lvl>
    <w:lvl w:ilvl="7" w:tplc="35543CFE">
      <w:start w:val="1"/>
      <w:numFmt w:val="bullet"/>
      <w:suff w:val="nothing"/>
      <w:lvlText w:val="%8"/>
      <w:lvlJc w:val="left"/>
      <w:pPr>
        <w:ind w:left="1440" w:hanging="1440"/>
      </w:pPr>
    </w:lvl>
    <w:lvl w:ilvl="8" w:tplc="6A2ED2AA">
      <w:start w:val="1"/>
      <w:numFmt w:val="bullet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602B2CB1"/>
    <w:multiLevelType w:val="hybridMultilevel"/>
    <w:tmpl w:val="8F7C00C4"/>
    <w:lvl w:ilvl="0" w:tplc="CDEC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ACB8BB5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</w:lvl>
    <w:lvl w:ilvl="2" w:tplc="F52E6D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3" w:tplc="9BCAFC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 w:tplc="96547CA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</w:lvl>
    <w:lvl w:ilvl="5" w:tplc="0BB0AF3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</w:lvl>
    <w:lvl w:ilvl="6" w:tplc="C8167D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 w:tplc="721AB07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</w:lvl>
    <w:lvl w:ilvl="8" w:tplc="691E309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043227"/>
    <w:multiLevelType w:val="hybridMultilevel"/>
    <w:tmpl w:val="5DFAA5F6"/>
    <w:lvl w:ilvl="0" w:tplc="75F6E436">
      <w:start w:val="1"/>
      <w:numFmt w:val="bullet"/>
      <w:lvlText w:val="%1."/>
      <w:lvlJc w:val="left"/>
      <w:pPr>
        <w:tabs>
          <w:tab w:val="num" w:pos="720"/>
        </w:tabs>
        <w:ind w:left="720" w:hanging="360"/>
      </w:pPr>
    </w:lvl>
    <w:lvl w:ilvl="1" w:tplc="977A87CE">
      <w:start w:val="1"/>
      <w:numFmt w:val="bullet"/>
      <w:lvlText w:val="%2."/>
      <w:lvlJc w:val="left"/>
      <w:pPr>
        <w:tabs>
          <w:tab w:val="num" w:pos="1080"/>
        </w:tabs>
        <w:ind w:left="1080" w:hanging="360"/>
      </w:pPr>
    </w:lvl>
    <w:lvl w:ilvl="2" w:tplc="5136F5CC">
      <w:start w:val="1"/>
      <w:numFmt w:val="bullet"/>
      <w:lvlText w:val="%3."/>
      <w:lvlJc w:val="left"/>
      <w:pPr>
        <w:tabs>
          <w:tab w:val="num" w:pos="1440"/>
        </w:tabs>
        <w:ind w:left="1440" w:hanging="360"/>
      </w:pPr>
    </w:lvl>
    <w:lvl w:ilvl="3" w:tplc="409AE622">
      <w:start w:val="1"/>
      <w:numFmt w:val="bullet"/>
      <w:lvlText w:val="%4."/>
      <w:lvlJc w:val="left"/>
      <w:pPr>
        <w:tabs>
          <w:tab w:val="num" w:pos="1800"/>
        </w:tabs>
        <w:ind w:left="1800" w:hanging="360"/>
      </w:pPr>
    </w:lvl>
    <w:lvl w:ilvl="4" w:tplc="632640CA">
      <w:start w:val="1"/>
      <w:numFmt w:val="bullet"/>
      <w:lvlText w:val="%5."/>
      <w:lvlJc w:val="left"/>
      <w:pPr>
        <w:tabs>
          <w:tab w:val="num" w:pos="2160"/>
        </w:tabs>
        <w:ind w:left="2160" w:hanging="360"/>
      </w:pPr>
    </w:lvl>
    <w:lvl w:ilvl="5" w:tplc="13CE05F8">
      <w:start w:val="1"/>
      <w:numFmt w:val="bullet"/>
      <w:lvlText w:val="%6."/>
      <w:lvlJc w:val="left"/>
      <w:pPr>
        <w:tabs>
          <w:tab w:val="num" w:pos="2520"/>
        </w:tabs>
        <w:ind w:left="2520" w:hanging="360"/>
      </w:pPr>
    </w:lvl>
    <w:lvl w:ilvl="6" w:tplc="3B905C0E">
      <w:start w:val="1"/>
      <w:numFmt w:val="bullet"/>
      <w:lvlText w:val="%7."/>
      <w:lvlJc w:val="left"/>
      <w:pPr>
        <w:tabs>
          <w:tab w:val="num" w:pos="2880"/>
        </w:tabs>
        <w:ind w:left="2880" w:hanging="360"/>
      </w:pPr>
    </w:lvl>
    <w:lvl w:ilvl="7" w:tplc="1FE60D58">
      <w:start w:val="1"/>
      <w:numFmt w:val="bullet"/>
      <w:lvlText w:val="%8."/>
      <w:lvlJc w:val="left"/>
      <w:pPr>
        <w:tabs>
          <w:tab w:val="num" w:pos="3240"/>
        </w:tabs>
        <w:ind w:left="3240" w:hanging="360"/>
      </w:pPr>
    </w:lvl>
    <w:lvl w:ilvl="8" w:tplc="3EAA7C9C">
      <w:start w:val="1"/>
      <w:numFmt w:val="bullet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A8556B"/>
    <w:multiLevelType w:val="hybridMultilevel"/>
    <w:tmpl w:val="89562774"/>
    <w:lvl w:ilvl="0" w:tplc="D2A00298">
      <w:start w:val="1"/>
      <w:numFmt w:val="bullet"/>
      <w:pStyle w:val="Nadpis11"/>
      <w:lvlText w:val="·"/>
      <w:lvlJc w:val="left"/>
      <w:pPr>
        <w:ind w:left="432" w:hanging="432"/>
      </w:pPr>
    </w:lvl>
    <w:lvl w:ilvl="1" w:tplc="E24E753E">
      <w:start w:val="1"/>
      <w:numFmt w:val="bullet"/>
      <w:lvlText w:val="o"/>
      <w:lvlJc w:val="left"/>
      <w:pPr>
        <w:ind w:left="0" w:firstLine="0"/>
      </w:pPr>
    </w:lvl>
    <w:lvl w:ilvl="2" w:tplc="3FB0B4F0">
      <w:start w:val="1"/>
      <w:numFmt w:val="bullet"/>
      <w:lvlText w:val="§"/>
      <w:lvlJc w:val="left"/>
      <w:pPr>
        <w:ind w:left="0" w:firstLine="0"/>
      </w:pPr>
    </w:lvl>
    <w:lvl w:ilvl="3" w:tplc="C7A48C48">
      <w:start w:val="1"/>
      <w:numFmt w:val="bullet"/>
      <w:lvlText w:val="·"/>
      <w:lvlJc w:val="left"/>
      <w:pPr>
        <w:ind w:left="0" w:firstLine="0"/>
      </w:pPr>
    </w:lvl>
    <w:lvl w:ilvl="4" w:tplc="0FE29F4E">
      <w:start w:val="1"/>
      <w:numFmt w:val="bullet"/>
      <w:lvlText w:val="o"/>
      <w:lvlJc w:val="left"/>
      <w:pPr>
        <w:ind w:left="0" w:firstLine="0"/>
      </w:pPr>
    </w:lvl>
    <w:lvl w:ilvl="5" w:tplc="F1D294AE">
      <w:start w:val="1"/>
      <w:numFmt w:val="bullet"/>
      <w:lvlText w:val="§"/>
      <w:lvlJc w:val="left"/>
      <w:pPr>
        <w:ind w:left="0" w:firstLine="0"/>
      </w:pPr>
    </w:lvl>
    <w:lvl w:ilvl="6" w:tplc="6DCA47B4">
      <w:start w:val="1"/>
      <w:numFmt w:val="bullet"/>
      <w:lvlText w:val="·"/>
      <w:lvlJc w:val="left"/>
      <w:pPr>
        <w:ind w:left="0" w:firstLine="0"/>
      </w:pPr>
    </w:lvl>
    <w:lvl w:ilvl="7" w:tplc="2BEECC4E">
      <w:start w:val="1"/>
      <w:numFmt w:val="bullet"/>
      <w:lvlText w:val="o"/>
      <w:lvlJc w:val="left"/>
      <w:pPr>
        <w:ind w:left="0" w:firstLine="0"/>
      </w:pPr>
    </w:lvl>
    <w:lvl w:ilvl="8" w:tplc="5212121C">
      <w:start w:val="1"/>
      <w:numFmt w:val="bullet"/>
      <w:lvlText w:val="§"/>
      <w:lvlJc w:val="left"/>
      <w:pPr>
        <w:ind w:left="0" w:firstLine="0"/>
      </w:pPr>
    </w:lvl>
  </w:abstractNum>
  <w:abstractNum w:abstractNumId="8" w15:restartNumberingAfterBreak="0">
    <w:nsid w:val="7B6E0879"/>
    <w:multiLevelType w:val="hybridMultilevel"/>
    <w:tmpl w:val="6F3A8BFA"/>
    <w:lvl w:ilvl="0" w:tplc="9402B9DA">
      <w:start w:val="1"/>
      <w:numFmt w:val="bullet"/>
      <w:lvlText w:val="%1."/>
      <w:lvlJc w:val="left"/>
      <w:pPr>
        <w:tabs>
          <w:tab w:val="num" w:pos="720"/>
        </w:tabs>
        <w:ind w:left="720" w:hanging="360"/>
      </w:pPr>
    </w:lvl>
    <w:lvl w:ilvl="1" w:tplc="56B61706">
      <w:start w:val="1"/>
      <w:numFmt w:val="bullet"/>
      <w:lvlText w:val="%2."/>
      <w:lvlJc w:val="left"/>
      <w:pPr>
        <w:tabs>
          <w:tab w:val="num" w:pos="1080"/>
        </w:tabs>
        <w:ind w:left="1080" w:hanging="360"/>
      </w:pPr>
    </w:lvl>
    <w:lvl w:ilvl="2" w:tplc="AC8028E4">
      <w:start w:val="1"/>
      <w:numFmt w:val="bullet"/>
      <w:lvlText w:val="%3."/>
      <w:lvlJc w:val="left"/>
      <w:pPr>
        <w:tabs>
          <w:tab w:val="num" w:pos="1440"/>
        </w:tabs>
        <w:ind w:left="1440" w:hanging="360"/>
      </w:pPr>
    </w:lvl>
    <w:lvl w:ilvl="3" w:tplc="FC9A689E">
      <w:start w:val="1"/>
      <w:numFmt w:val="bullet"/>
      <w:lvlText w:val="%4."/>
      <w:lvlJc w:val="left"/>
      <w:pPr>
        <w:tabs>
          <w:tab w:val="num" w:pos="1800"/>
        </w:tabs>
        <w:ind w:left="1800" w:hanging="360"/>
      </w:pPr>
    </w:lvl>
    <w:lvl w:ilvl="4" w:tplc="E5C2C892">
      <w:start w:val="1"/>
      <w:numFmt w:val="bullet"/>
      <w:lvlText w:val="%5."/>
      <w:lvlJc w:val="left"/>
      <w:pPr>
        <w:tabs>
          <w:tab w:val="num" w:pos="2160"/>
        </w:tabs>
        <w:ind w:left="2160" w:hanging="360"/>
      </w:pPr>
    </w:lvl>
    <w:lvl w:ilvl="5" w:tplc="12AA78D4">
      <w:start w:val="1"/>
      <w:numFmt w:val="bullet"/>
      <w:lvlText w:val="%6."/>
      <w:lvlJc w:val="left"/>
      <w:pPr>
        <w:tabs>
          <w:tab w:val="num" w:pos="2520"/>
        </w:tabs>
        <w:ind w:left="2520" w:hanging="360"/>
      </w:pPr>
    </w:lvl>
    <w:lvl w:ilvl="6" w:tplc="E5FEDF08">
      <w:start w:val="1"/>
      <w:numFmt w:val="bullet"/>
      <w:lvlText w:val="%7."/>
      <w:lvlJc w:val="left"/>
      <w:pPr>
        <w:tabs>
          <w:tab w:val="num" w:pos="2880"/>
        </w:tabs>
        <w:ind w:left="2880" w:hanging="360"/>
      </w:pPr>
    </w:lvl>
    <w:lvl w:ilvl="7" w:tplc="C5F83AB4">
      <w:start w:val="1"/>
      <w:numFmt w:val="bullet"/>
      <w:lvlText w:val="%8."/>
      <w:lvlJc w:val="left"/>
      <w:pPr>
        <w:tabs>
          <w:tab w:val="num" w:pos="3240"/>
        </w:tabs>
        <w:ind w:left="3240" w:hanging="360"/>
      </w:pPr>
    </w:lvl>
    <w:lvl w:ilvl="8" w:tplc="97AC3A1A">
      <w:start w:val="1"/>
      <w:numFmt w:val="bullet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D8"/>
    <w:rsid w:val="000258EF"/>
    <w:rsid w:val="00340194"/>
    <w:rsid w:val="004915D8"/>
    <w:rsid w:val="007854B7"/>
    <w:rsid w:val="008307A6"/>
    <w:rsid w:val="00921103"/>
    <w:rsid w:val="00BB4131"/>
    <w:rsid w:val="00C36B0E"/>
    <w:rsid w:val="00CE158E"/>
    <w:rsid w:val="00D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179F"/>
  <w15:docId w15:val="{5F488DB3-AE45-4632-8DCD-0994AA6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iberation Serif" w:eastAsia="Droid Sans Fallback" w:hAnsi="Liberation Serif" w:cs="FreeSans"/>
      <w:sz w:val="22"/>
      <w:szCs w:val="24"/>
      <w:lang w:val="cs-CZ" w:eastAsia="zh-CN" w:bidi="hi-IN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1"/>
    <w:link w:val="Nadpis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1"/>
    <w:link w:val="Nadpis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1"/>
    <w:link w:val="Nadpis31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1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1"/>
    <w:link w:val="Nadpis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1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1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1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1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character" w:customStyle="1" w:styleId="TitleChar">
    <w:name w:val="Title Char"/>
    <w:basedOn w:val="Standardnpsmoodstavce1"/>
    <w:link w:val="Nzev1"/>
    <w:uiPriority w:val="10"/>
    <w:rPr>
      <w:sz w:val="48"/>
      <w:szCs w:val="48"/>
    </w:rPr>
  </w:style>
  <w:style w:type="character" w:customStyle="1" w:styleId="SubtitleChar">
    <w:name w:val="Subtitle Char"/>
    <w:basedOn w:val="Standardnpsmoodstavce1"/>
    <w:link w:val="Podnadpis1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1"/>
    <w:link w:val="Zhlav1"/>
    <w:uiPriority w:val="99"/>
  </w:style>
  <w:style w:type="character" w:customStyle="1" w:styleId="FooterChar">
    <w:name w:val="Footer Char"/>
    <w:basedOn w:val="Standardnpsmoodstavce1"/>
    <w:uiPriority w:val="99"/>
  </w:style>
  <w:style w:type="character" w:customStyle="1" w:styleId="CaptionChar">
    <w:name w:val="Caption Char"/>
    <w:link w:val="Zpat1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1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Standard">
    <w:name w:val="Standard"/>
    <w:basedOn w:val="Normln"/>
    <w:pPr>
      <w:jc w:val="both"/>
    </w:pPr>
    <w:rPr>
      <w:rFonts w:ascii="Roboto Condensed" w:eastAsia="Times New Roman" w:hAnsi="Roboto Condensed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spacing w:before="567" w:after="567"/>
      <w:jc w:val="center"/>
    </w:pPr>
    <w:rPr>
      <w:rFonts w:ascii="Bebas Neue" w:eastAsia="DejaVu Sans Light" w:hAnsi="Bebas Neue" w:cs="FreeSans"/>
      <w:sz w:val="48"/>
      <w:szCs w:val="28"/>
    </w:rPr>
  </w:style>
  <w:style w:type="paragraph" w:customStyle="1" w:styleId="Textbody">
    <w:name w:val="Text body"/>
    <w:basedOn w:val="Standard"/>
    <w:pPr>
      <w:tabs>
        <w:tab w:val="left" w:pos="3543"/>
        <w:tab w:val="left" w:pos="5811"/>
        <w:tab w:val="left" w:pos="7937"/>
      </w:tabs>
      <w:spacing w:before="283" w:after="283"/>
    </w:pPr>
  </w:style>
  <w:style w:type="paragraph" w:customStyle="1" w:styleId="Seznam1">
    <w:name w:val="Seznam1"/>
    <w:basedOn w:val="Textbody"/>
    <w:rPr>
      <w:rFonts w:cs="FreeSans"/>
    </w:rPr>
  </w:style>
  <w:style w:type="paragraph" w:customStyle="1" w:styleId="Titulek1">
    <w:name w:val="Titulek1"/>
    <w:basedOn w:val="Standard"/>
    <w:pPr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Pr>
      <w:rFonts w:cs="FreeSans"/>
    </w:rPr>
  </w:style>
  <w:style w:type="paragraph" w:customStyle="1" w:styleId="Nadpis11">
    <w:name w:val="Nadpis 11"/>
    <w:basedOn w:val="Standard"/>
    <w:next w:val="Standard"/>
    <w:link w:val="Heading1Char"/>
    <w:pPr>
      <w:keepNext/>
      <w:numPr>
        <w:numId w:val="9"/>
      </w:numPr>
      <w:tabs>
        <w:tab w:val="left" w:pos="3543"/>
        <w:tab w:val="left" w:pos="5811"/>
        <w:tab w:val="left" w:pos="7937"/>
      </w:tabs>
      <w:outlineLvl w:val="1"/>
    </w:pPr>
    <w:rPr>
      <w:b/>
      <w:bCs/>
    </w:rPr>
  </w:style>
  <w:style w:type="paragraph" w:customStyle="1" w:styleId="Nadpis21">
    <w:name w:val="Nadpis 21"/>
    <w:basedOn w:val="Heading"/>
    <w:next w:val="Textbody"/>
    <w:link w:val="Heading2Char"/>
    <w:pPr>
      <w:ind w:left="432" w:hanging="431"/>
      <w:outlineLvl w:val="2"/>
    </w:pPr>
    <w:rPr>
      <w:b/>
      <w:bCs/>
      <w:i/>
      <w:iCs/>
      <w:sz w:val="28"/>
    </w:rPr>
  </w:style>
  <w:style w:type="paragraph" w:customStyle="1" w:styleId="Nadpis31">
    <w:name w:val="Nadpis 31"/>
    <w:basedOn w:val="Heading"/>
    <w:next w:val="Textbody"/>
    <w:link w:val="Heading3Char"/>
    <w:pPr>
      <w:ind w:left="432" w:hanging="431"/>
      <w:outlineLvl w:val="3"/>
    </w:pPr>
    <w:rPr>
      <w:b/>
      <w:bCs/>
      <w:sz w:val="28"/>
    </w:rPr>
  </w:style>
  <w:style w:type="paragraph" w:customStyle="1" w:styleId="Nadpis51">
    <w:name w:val="Nadpis 51"/>
    <w:basedOn w:val="Heading"/>
    <w:next w:val="Textbody"/>
    <w:link w:val="Heading5Char"/>
    <w:rPr>
      <w:rFonts w:ascii="Liberation Serif" w:eastAsia="DejaVu Sans" w:hAnsi="Liberation Serif" w:cs="Lohit Hindi"/>
      <w:b/>
      <w:bCs/>
      <w:sz w:val="20"/>
      <w:szCs w:val="20"/>
    </w:rPr>
  </w:style>
  <w:style w:type="paragraph" w:customStyle="1" w:styleId="Titulek2">
    <w:name w:val="Titulek2"/>
    <w:basedOn w:val="Standard"/>
    <w:pPr>
      <w:spacing w:before="120" w:after="120"/>
    </w:pPr>
    <w:rPr>
      <w:rFonts w:cs="FreeSans"/>
      <w:i/>
      <w:iCs/>
      <w:sz w:val="24"/>
    </w:rPr>
  </w:style>
  <w:style w:type="paragraph" w:customStyle="1" w:styleId="Zhlav1">
    <w:name w:val="Záhlaví1"/>
    <w:basedOn w:val="Standard"/>
    <w:link w:val="HeaderChar"/>
    <w:pPr>
      <w:tabs>
        <w:tab w:val="center" w:pos="6236"/>
        <w:tab w:val="right" w:pos="10772"/>
      </w:tabs>
      <w:ind w:left="1701"/>
    </w:pPr>
    <w:rPr>
      <w:sz w:val="20"/>
      <w:szCs w:val="20"/>
    </w:rPr>
  </w:style>
  <w:style w:type="paragraph" w:customStyle="1" w:styleId="Zpat1">
    <w:name w:val="Zápatí1"/>
    <w:basedOn w:val="Standard"/>
    <w:link w:val="CaptionChar"/>
    <w:pPr>
      <w:tabs>
        <w:tab w:val="center" w:pos="4535"/>
        <w:tab w:val="right" w:pos="9071"/>
      </w:tabs>
      <w:jc w:val="center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ind w:left="339" w:hanging="338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Heading10">
    <w:name w:val="Heading 10"/>
    <w:basedOn w:val="Heading"/>
    <w:next w:val="Textbody"/>
    <w:pPr>
      <w:spacing w:before="397" w:after="170"/>
      <w:ind w:left="432" w:hanging="431"/>
    </w:pPr>
    <w:rPr>
      <w:b/>
      <w:sz w:val="22"/>
      <w:szCs w:val="21"/>
    </w:rPr>
  </w:style>
  <w:style w:type="paragraph" w:customStyle="1" w:styleId="Seznam31">
    <w:name w:val="Seznam 31"/>
    <w:basedOn w:val="Seznam1"/>
    <w:pPr>
      <w:spacing w:before="0" w:after="120"/>
      <w:ind w:left="360" w:hanging="359"/>
    </w:pPr>
  </w:style>
  <w:style w:type="paragraph" w:customStyle="1" w:styleId="Nzev1">
    <w:name w:val="Název1"/>
    <w:basedOn w:val="Heading"/>
    <w:next w:val="Textbody"/>
    <w:link w:val="TitleChar"/>
    <w:rPr>
      <w:b/>
      <w:bCs/>
      <w:sz w:val="56"/>
      <w:szCs w:val="56"/>
    </w:rPr>
  </w:style>
  <w:style w:type="paragraph" w:customStyle="1" w:styleId="Citace">
    <w:name w:val="Citace"/>
    <w:basedOn w:val="Standard"/>
    <w:pPr>
      <w:spacing w:after="283"/>
      <w:ind w:left="567" w:right="567"/>
    </w:pPr>
  </w:style>
  <w:style w:type="paragraph" w:customStyle="1" w:styleId="Podnadpis1">
    <w:name w:val="Podnadpis1"/>
    <w:basedOn w:val="Heading"/>
    <w:next w:val="Textbody"/>
    <w:link w:val="SubtitleChar"/>
    <w:pPr>
      <w:spacing w:before="60" w:after="120"/>
    </w:pPr>
    <w:rPr>
      <w:sz w:val="36"/>
      <w:szCs w:val="36"/>
    </w:rPr>
  </w:style>
  <w:style w:type="character" w:customStyle="1" w:styleId="Standardnpsmoodstavce1">
    <w:name w:val="Standardní písmo odstavce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Symbol">
    <w:name w:val="Footnote Symbo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Zdraznn1">
    <w:name w:val="Zdůraznění1"/>
    <w:qFormat/>
    <w:rPr>
      <w:i/>
      <w:iCs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ACRONYM">
    <w:name w:val="ACRONYM"/>
    <w:qFormat/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ZhlavChar">
    <w:name w:val="Záhlaví Char"/>
    <w:basedOn w:val="Standardnpsmoodstavce1"/>
    <w:rPr>
      <w:rFonts w:ascii="Liberation Sans" w:eastAsia="Times New Roman" w:hAnsi="Liberation Sans" w:cs="Times New Roman"/>
      <w:color w:val="000000"/>
      <w:sz w:val="20"/>
      <w:szCs w:val="20"/>
      <w:lang w:bidi="ar-SA"/>
    </w:rPr>
  </w:style>
  <w:style w:type="character" w:customStyle="1" w:styleId="ListLabel1">
    <w:name w:val="ListLabel 1"/>
    <w:qFormat/>
    <w:rPr>
      <w:rFonts w:ascii="Liberation Sans" w:hAnsi="Liberation Sans" w:cs="Liberation Sans"/>
    </w:rPr>
  </w:style>
  <w:style w:type="character" w:customStyle="1" w:styleId="ListLabel2">
    <w:name w:val="ListLabel 2"/>
    <w:qFormat/>
    <w:rPr>
      <w:rFonts w:cs="Liberation Sans"/>
      <w:color w:val="1155CC"/>
      <w:sz w:val="20"/>
    </w:rPr>
  </w:style>
  <w:style w:type="paragraph" w:styleId="Zhlav">
    <w:name w:val="header"/>
    <w:basedOn w:val="Normln"/>
    <w:link w:val="ZhlavChar1"/>
    <w:uiPriority w:val="99"/>
    <w:unhideWhenUsed/>
    <w:rsid w:val="00BB413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1">
    <w:name w:val="Záhlaví Char1"/>
    <w:basedOn w:val="Standardnpsmoodstavce"/>
    <w:link w:val="Zhlav"/>
    <w:uiPriority w:val="99"/>
    <w:rsid w:val="00BB4131"/>
    <w:rPr>
      <w:rFonts w:ascii="Liberation Serif" w:eastAsia="Droid Sans Fallback" w:hAnsi="Liberation Serif" w:cs="Mangal"/>
      <w:sz w:val="22"/>
      <w:szCs w:val="24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B413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BB4131"/>
    <w:rPr>
      <w:rFonts w:ascii="Liberation Serif" w:eastAsia="Droid Sans Fallback" w:hAnsi="Liberation Serif" w:cs="Mangal"/>
      <w:sz w:val="22"/>
      <w:szCs w:val="24"/>
      <w:lang w:val="cs-CZ" w:eastAsia="zh-CN" w:bidi="hi-IN"/>
    </w:rPr>
  </w:style>
  <w:style w:type="paragraph" w:customStyle="1" w:styleId="Obsahtabulky">
    <w:name w:val="Obsah tabulky"/>
    <w:basedOn w:val="Normln"/>
    <w:qFormat/>
    <w:rsid w:val="00CE158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Roboto Condensed" w:eastAsia="Times New Roman" w:hAnsi="Roboto Condensed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rules/pp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dmine.pirat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adelahradilova3@seznam.cz</cp:lastModifiedBy>
  <cp:revision>9</cp:revision>
  <dcterms:created xsi:type="dcterms:W3CDTF">2020-06-24T11:13:00Z</dcterms:created>
  <dcterms:modified xsi:type="dcterms:W3CDTF">2021-04-20T19:42:00Z</dcterms:modified>
</cp:coreProperties>
</file>