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34E5" w14:textId="77777777" w:rsidR="00C61D6E" w:rsidRPr="001916A4" w:rsidRDefault="00C61D6E" w:rsidP="00C61D6E">
      <w:pPr>
        <w:jc w:val="center"/>
        <w:rPr>
          <w:rFonts w:ascii="Garamond" w:hAnsi="Garamond"/>
          <w:b/>
          <w:sz w:val="32"/>
          <w:szCs w:val="28"/>
          <w:u w:val="single"/>
        </w:rPr>
      </w:pPr>
      <w:r w:rsidRPr="002A6006">
        <w:rPr>
          <w:rFonts w:ascii="Garamond" w:hAnsi="Garamond"/>
          <w:b/>
          <w:sz w:val="32"/>
          <w:szCs w:val="28"/>
          <w:u w:val="single"/>
        </w:rPr>
        <w:t>Dohoda o vzájemné spolupráci v komunálních volbách 20</w:t>
      </w:r>
      <w:r>
        <w:rPr>
          <w:rFonts w:ascii="Garamond" w:hAnsi="Garamond"/>
          <w:b/>
          <w:sz w:val="32"/>
          <w:szCs w:val="28"/>
          <w:u w:val="single"/>
        </w:rPr>
        <w:t>22</w:t>
      </w:r>
      <w:r w:rsidRPr="002A6006">
        <w:rPr>
          <w:rFonts w:ascii="Garamond" w:hAnsi="Garamond"/>
          <w:b/>
          <w:sz w:val="32"/>
          <w:szCs w:val="28"/>
          <w:u w:val="single"/>
        </w:rPr>
        <w:t xml:space="preserve"> v</w:t>
      </w:r>
      <w:r>
        <w:rPr>
          <w:rFonts w:ascii="Garamond" w:hAnsi="Garamond"/>
          <w:b/>
          <w:sz w:val="32"/>
          <w:szCs w:val="28"/>
          <w:u w:val="single"/>
        </w:rPr>
        <w:t> </w:t>
      </w:r>
      <w:r w:rsidRPr="002A6006">
        <w:rPr>
          <w:rFonts w:ascii="Garamond" w:hAnsi="Garamond"/>
          <w:b/>
          <w:sz w:val="32"/>
          <w:szCs w:val="28"/>
          <w:u w:val="single"/>
        </w:rPr>
        <w:t>Praze</w:t>
      </w:r>
      <w:r>
        <w:rPr>
          <w:rFonts w:ascii="Garamond" w:hAnsi="Garamond"/>
          <w:b/>
          <w:sz w:val="32"/>
          <w:szCs w:val="28"/>
          <w:u w:val="single"/>
        </w:rPr>
        <w:t>-Petrovicích</w:t>
      </w:r>
    </w:p>
    <w:p w14:paraId="4592F3CE" w14:textId="77777777" w:rsidR="00C61D6E" w:rsidRDefault="00C61D6E" w:rsidP="00C61D6E">
      <w:pPr>
        <w:jc w:val="center"/>
        <w:rPr>
          <w:rFonts w:ascii="Cambria" w:hAnsi="Cambria"/>
          <w:sz w:val="24"/>
        </w:rPr>
      </w:pPr>
    </w:p>
    <w:p w14:paraId="00DA079E" w14:textId="325DFC09" w:rsidR="00C61D6E" w:rsidRPr="000325C1" w:rsidRDefault="00C61D6E" w:rsidP="00C61D6E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Seskupení nezávislých kandidátů (d</w:t>
      </w:r>
      <w:r w:rsidR="0009708A">
        <w:rPr>
          <w:rFonts w:ascii="Cambria" w:hAnsi="Cambria"/>
          <w:sz w:val="24"/>
        </w:rPr>
        <w:t>á</w:t>
      </w:r>
      <w:r>
        <w:rPr>
          <w:rFonts w:ascii="Cambria" w:hAnsi="Cambria"/>
          <w:sz w:val="24"/>
        </w:rPr>
        <w:t>le jen NK)</w:t>
      </w:r>
      <w:r w:rsidRPr="000325C1">
        <w:rPr>
          <w:rFonts w:ascii="Cambria" w:hAnsi="Cambria"/>
          <w:sz w:val="24"/>
        </w:rPr>
        <w:t xml:space="preserve"> a Česká pirátská strana </w:t>
      </w:r>
      <w:r>
        <w:rPr>
          <w:rFonts w:ascii="Cambria" w:hAnsi="Cambria"/>
          <w:sz w:val="24"/>
        </w:rPr>
        <w:t xml:space="preserve">(dále jen Piráti) </w:t>
      </w:r>
      <w:r w:rsidRPr="000325C1">
        <w:rPr>
          <w:rFonts w:ascii="Cambria" w:hAnsi="Cambria"/>
          <w:sz w:val="24"/>
        </w:rPr>
        <w:t>uzavírají tuto dohodu o vzájemné spolupráci v komunálních volbách 20</w:t>
      </w:r>
      <w:r>
        <w:rPr>
          <w:rFonts w:ascii="Cambria" w:hAnsi="Cambria"/>
          <w:sz w:val="24"/>
        </w:rPr>
        <w:t>22</w:t>
      </w:r>
      <w:r w:rsidRPr="000325C1">
        <w:rPr>
          <w:rFonts w:ascii="Cambria" w:hAnsi="Cambria"/>
          <w:sz w:val="24"/>
        </w:rPr>
        <w:t xml:space="preserve"> v</w:t>
      </w:r>
      <w:r>
        <w:rPr>
          <w:rFonts w:ascii="Cambria" w:hAnsi="Cambria"/>
          <w:sz w:val="24"/>
        </w:rPr>
        <w:t> </w:t>
      </w:r>
      <w:r w:rsidRPr="000325C1">
        <w:rPr>
          <w:rFonts w:ascii="Cambria" w:hAnsi="Cambria"/>
          <w:sz w:val="24"/>
        </w:rPr>
        <w:t>Praz</w:t>
      </w:r>
      <w:r>
        <w:rPr>
          <w:rFonts w:ascii="Cambria" w:hAnsi="Cambria"/>
          <w:sz w:val="24"/>
        </w:rPr>
        <w:t>e-Petrovicích.</w:t>
      </w:r>
    </w:p>
    <w:p w14:paraId="4762FB62" w14:textId="77777777" w:rsidR="00C61D6E" w:rsidRPr="000325C1" w:rsidRDefault="00C61D6E" w:rsidP="00C61D6E">
      <w:pPr>
        <w:pStyle w:val="Odstavecseseznamem"/>
        <w:numPr>
          <w:ilvl w:val="0"/>
          <w:numId w:val="1"/>
        </w:numPr>
        <w:rPr>
          <w:rFonts w:ascii="Cambria" w:hAnsi="Cambria"/>
          <w:b/>
          <w:sz w:val="24"/>
        </w:rPr>
      </w:pPr>
      <w:r w:rsidRPr="000325C1">
        <w:rPr>
          <w:rFonts w:ascii="Cambria" w:hAnsi="Cambria"/>
          <w:b/>
          <w:sz w:val="24"/>
        </w:rPr>
        <w:t xml:space="preserve">Název </w:t>
      </w:r>
    </w:p>
    <w:p w14:paraId="3B52C747" w14:textId="77777777" w:rsidR="00C61D6E" w:rsidRPr="000325C1" w:rsidRDefault="00C61D6E" w:rsidP="00C61D6E">
      <w:pPr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>Volební koalice bude kandidovat pod názvem</w:t>
      </w:r>
      <w:r>
        <w:rPr>
          <w:rFonts w:ascii="Cambria" w:hAnsi="Cambria"/>
          <w:sz w:val="24"/>
        </w:rPr>
        <w:t xml:space="preserve"> „Změna – Piráti a občané Petrovic</w:t>
      </w:r>
      <w:r w:rsidRPr="000325C1">
        <w:rPr>
          <w:rFonts w:ascii="Cambria" w:hAnsi="Cambria"/>
          <w:sz w:val="24"/>
        </w:rPr>
        <w:t>“. Pro propagační účely lze použít zkrácený název „</w:t>
      </w:r>
      <w:r>
        <w:rPr>
          <w:rFonts w:ascii="Cambria" w:hAnsi="Cambria"/>
          <w:sz w:val="24"/>
        </w:rPr>
        <w:t>Změna</w:t>
      </w:r>
      <w:r w:rsidRPr="000325C1">
        <w:rPr>
          <w:rFonts w:ascii="Cambria" w:hAnsi="Cambria"/>
          <w:sz w:val="24"/>
        </w:rPr>
        <w:t xml:space="preserve">“ ve spojení s logy jednotlivých stran.  </w:t>
      </w:r>
    </w:p>
    <w:p w14:paraId="71B3CA94" w14:textId="77777777" w:rsidR="00C61D6E" w:rsidRPr="000325C1" w:rsidRDefault="00C61D6E" w:rsidP="00C61D6E">
      <w:pPr>
        <w:pStyle w:val="Odstavecseseznamem"/>
        <w:numPr>
          <w:ilvl w:val="0"/>
          <w:numId w:val="1"/>
        </w:numPr>
        <w:jc w:val="both"/>
        <w:rPr>
          <w:rFonts w:ascii="Cambria" w:hAnsi="Cambria"/>
          <w:b/>
          <w:sz w:val="24"/>
        </w:rPr>
      </w:pPr>
      <w:r w:rsidRPr="000325C1">
        <w:rPr>
          <w:rFonts w:ascii="Cambria" w:hAnsi="Cambria"/>
          <w:b/>
          <w:sz w:val="24"/>
        </w:rPr>
        <w:t>Volební výbor</w:t>
      </w:r>
    </w:p>
    <w:p w14:paraId="196F7D2A" w14:textId="77777777" w:rsidR="00C61D6E" w:rsidRPr="000325C1" w:rsidRDefault="00C61D6E" w:rsidP="00C61D6E">
      <w:pPr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 xml:space="preserve">Pro účely organizace kampaně, tvorby volebního programu a administrace a dohledu nad financováním kampaně bude zřízen volební výbor, v němž bude mít každá ze stran </w:t>
      </w:r>
      <w:r>
        <w:rPr>
          <w:rFonts w:ascii="Cambria" w:hAnsi="Cambria"/>
          <w:sz w:val="24"/>
        </w:rPr>
        <w:t xml:space="preserve">dva </w:t>
      </w:r>
      <w:r w:rsidRPr="000325C1">
        <w:rPr>
          <w:rFonts w:ascii="Cambria" w:hAnsi="Cambria"/>
          <w:sz w:val="24"/>
        </w:rPr>
        <w:t>zástupce. Výbor rozhoduje jednohlasně. Práva a povinnosti výboru a jeho členů budou stanoveny v příloze č. 1, která je nedílnou součástí dohody a bude podepsána členy volebního výboru.</w:t>
      </w:r>
    </w:p>
    <w:p w14:paraId="65216F39" w14:textId="77777777" w:rsidR="00C61D6E" w:rsidRDefault="00C61D6E" w:rsidP="00C61D6E">
      <w:pPr>
        <w:pStyle w:val="Odstavecseseznamem"/>
        <w:numPr>
          <w:ilvl w:val="0"/>
          <w:numId w:val="1"/>
        </w:numPr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Kandidátní listina</w:t>
      </w:r>
    </w:p>
    <w:p w14:paraId="4EB4DC09" w14:textId="6B37921C" w:rsidR="00C61D6E" w:rsidRPr="003B13F8" w:rsidRDefault="00C61D6E" w:rsidP="00C61D6E">
      <w:pPr>
        <w:spacing w:line="276" w:lineRule="auto"/>
        <w:jc w:val="both"/>
        <w:rPr>
          <w:rFonts w:ascii="Cambria" w:hAnsi="Cambria"/>
          <w:sz w:val="24"/>
        </w:rPr>
      </w:pPr>
      <w:r w:rsidRPr="005D7D29">
        <w:rPr>
          <w:rFonts w:ascii="Cambria" w:hAnsi="Cambria"/>
          <w:sz w:val="24"/>
        </w:rPr>
        <w:t xml:space="preserve">Volebním lídrem je </w:t>
      </w:r>
      <w:r>
        <w:rPr>
          <w:rFonts w:ascii="Cambria" w:hAnsi="Cambria"/>
          <w:sz w:val="24"/>
        </w:rPr>
        <w:t>kandidát NK</w:t>
      </w:r>
      <w:r w:rsidRPr="005D7D29">
        <w:rPr>
          <w:rFonts w:ascii="Cambria" w:hAnsi="Cambria"/>
          <w:sz w:val="24"/>
        </w:rPr>
        <w:t xml:space="preserve">. Kandidáty </w:t>
      </w:r>
      <w:r>
        <w:rPr>
          <w:rFonts w:ascii="Cambria" w:hAnsi="Cambria"/>
          <w:sz w:val="24"/>
        </w:rPr>
        <w:t xml:space="preserve">na </w:t>
      </w:r>
      <w:r w:rsidRPr="00C61D6E">
        <w:rPr>
          <w:rFonts w:ascii="Cambria" w:hAnsi="Cambria"/>
          <w:color w:val="FF0000"/>
          <w:sz w:val="24"/>
        </w:rPr>
        <w:t xml:space="preserve">2., 3. a </w:t>
      </w:r>
      <w:r w:rsidR="00F74547">
        <w:rPr>
          <w:rFonts w:ascii="Cambria" w:hAnsi="Cambria"/>
          <w:color w:val="FF0000"/>
          <w:sz w:val="24"/>
        </w:rPr>
        <w:t>_</w:t>
      </w:r>
      <w:r w:rsidRPr="00C61D6E">
        <w:rPr>
          <w:rFonts w:ascii="Cambria" w:hAnsi="Cambria"/>
          <w:color w:val="FF0000"/>
          <w:sz w:val="24"/>
        </w:rPr>
        <w:t xml:space="preserve">. pozici </w:t>
      </w:r>
      <w:r>
        <w:rPr>
          <w:rFonts w:ascii="Cambria" w:hAnsi="Cambria"/>
          <w:sz w:val="24"/>
        </w:rPr>
        <w:t>na</w:t>
      </w:r>
      <w:r w:rsidRPr="005D7D29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kandidátní listině</w:t>
      </w:r>
      <w:r w:rsidRPr="005D7D29">
        <w:rPr>
          <w:rFonts w:ascii="Cambria" w:hAnsi="Cambria"/>
          <w:sz w:val="24"/>
        </w:rPr>
        <w:t xml:space="preserve"> nominují Piráti dle svých interních předpisů.</w:t>
      </w:r>
      <w:r>
        <w:rPr>
          <w:rFonts w:ascii="Cambria" w:hAnsi="Cambria"/>
          <w:sz w:val="24"/>
        </w:rPr>
        <w:t xml:space="preserve"> NK</w:t>
      </w:r>
      <w:r w:rsidRPr="005D7D29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dále </w:t>
      </w:r>
      <w:r w:rsidRPr="00C61D6E">
        <w:rPr>
          <w:rFonts w:ascii="Cambria" w:hAnsi="Cambria"/>
          <w:color w:val="FF0000"/>
          <w:sz w:val="24"/>
        </w:rPr>
        <w:t xml:space="preserve">obsadí </w:t>
      </w:r>
      <w:r w:rsidR="00F74547">
        <w:rPr>
          <w:rFonts w:ascii="Cambria" w:hAnsi="Cambria"/>
          <w:color w:val="FF0000"/>
          <w:sz w:val="24"/>
        </w:rPr>
        <w:t>_</w:t>
      </w:r>
      <w:r w:rsidRPr="00C61D6E">
        <w:rPr>
          <w:rFonts w:ascii="Cambria" w:hAnsi="Cambria"/>
          <w:color w:val="FF0000"/>
          <w:sz w:val="24"/>
        </w:rPr>
        <w:t xml:space="preserve">. a 6. místo </w:t>
      </w:r>
      <w:r>
        <w:rPr>
          <w:rFonts w:ascii="Cambria" w:hAnsi="Cambria"/>
          <w:sz w:val="24"/>
        </w:rPr>
        <w:t>na kandidátní listině</w:t>
      </w:r>
      <w:r w:rsidRPr="005D7D29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Další pořadí na kandidátní listině sestavuje volební výbor podle nominací koaličních stran. </w:t>
      </w:r>
      <w:r w:rsidRPr="000325C1">
        <w:rPr>
          <w:rFonts w:ascii="Cambria" w:hAnsi="Cambria"/>
          <w:sz w:val="24"/>
        </w:rPr>
        <w:t xml:space="preserve">Konečné </w:t>
      </w:r>
      <w:r>
        <w:rPr>
          <w:rFonts w:ascii="Cambria" w:hAnsi="Cambria"/>
          <w:sz w:val="24"/>
        </w:rPr>
        <w:t xml:space="preserve">složení kandidátní listiny </w:t>
      </w:r>
      <w:r w:rsidRPr="000325C1">
        <w:rPr>
          <w:rFonts w:ascii="Cambria" w:hAnsi="Cambria"/>
          <w:sz w:val="24"/>
        </w:rPr>
        <w:t xml:space="preserve">se po podepsání všemi stranami stane přílohou č. </w:t>
      </w:r>
      <w:r>
        <w:rPr>
          <w:rFonts w:ascii="Cambria" w:hAnsi="Cambria"/>
          <w:sz w:val="24"/>
        </w:rPr>
        <w:t>2</w:t>
      </w:r>
      <w:r w:rsidRPr="000325C1">
        <w:rPr>
          <w:rFonts w:ascii="Cambria" w:hAnsi="Cambria"/>
          <w:sz w:val="24"/>
        </w:rPr>
        <w:t xml:space="preserve"> této dohody.</w:t>
      </w:r>
    </w:p>
    <w:p w14:paraId="0B6A288E" w14:textId="77777777" w:rsidR="00C61D6E" w:rsidRPr="000325C1" w:rsidRDefault="00C61D6E" w:rsidP="00C61D6E">
      <w:pPr>
        <w:pStyle w:val="Odstavecseseznamem"/>
        <w:numPr>
          <w:ilvl w:val="0"/>
          <w:numId w:val="1"/>
        </w:numPr>
        <w:jc w:val="both"/>
        <w:rPr>
          <w:rFonts w:ascii="Cambria" w:hAnsi="Cambria"/>
          <w:b/>
          <w:sz w:val="24"/>
        </w:rPr>
      </w:pPr>
      <w:r w:rsidRPr="000325C1">
        <w:rPr>
          <w:rFonts w:ascii="Cambria" w:hAnsi="Cambria"/>
          <w:b/>
          <w:sz w:val="24"/>
        </w:rPr>
        <w:t xml:space="preserve">Volební program </w:t>
      </w:r>
    </w:p>
    <w:p w14:paraId="02A2768D" w14:textId="77777777" w:rsidR="00C61D6E" w:rsidRPr="000325C1" w:rsidRDefault="00C61D6E" w:rsidP="00C61D6E">
      <w:pPr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 xml:space="preserve">Smluvní strany se dohodly na vzájemné spolupráci při přípravě volebního programu. Konečné znění volebního programu se po podepsání všemi stranami stane přílohou č. </w:t>
      </w:r>
      <w:r>
        <w:rPr>
          <w:rFonts w:ascii="Cambria" w:hAnsi="Cambria"/>
          <w:sz w:val="24"/>
        </w:rPr>
        <w:t>3</w:t>
      </w:r>
      <w:r w:rsidRPr="000325C1">
        <w:rPr>
          <w:rFonts w:ascii="Cambria" w:hAnsi="Cambria"/>
          <w:sz w:val="24"/>
        </w:rPr>
        <w:t xml:space="preserve"> této dohody. </w:t>
      </w:r>
    </w:p>
    <w:p w14:paraId="2DAAC415" w14:textId="77777777" w:rsidR="00C61D6E" w:rsidRPr="000325C1" w:rsidRDefault="00C61D6E" w:rsidP="00C61D6E">
      <w:pPr>
        <w:pStyle w:val="Odstavecseseznamem"/>
        <w:numPr>
          <w:ilvl w:val="0"/>
          <w:numId w:val="1"/>
        </w:numPr>
        <w:jc w:val="both"/>
        <w:rPr>
          <w:rFonts w:ascii="Cambria" w:hAnsi="Cambria"/>
          <w:b/>
          <w:sz w:val="24"/>
        </w:rPr>
      </w:pPr>
      <w:r w:rsidRPr="000325C1">
        <w:rPr>
          <w:rFonts w:ascii="Cambria" w:hAnsi="Cambria"/>
          <w:b/>
          <w:sz w:val="24"/>
        </w:rPr>
        <w:t xml:space="preserve">Financování předvolební kampaně </w:t>
      </w:r>
    </w:p>
    <w:p w14:paraId="0B3130B4" w14:textId="70F3EE61" w:rsidR="00C61D6E" w:rsidRPr="002F3F20" w:rsidRDefault="00C61D6E" w:rsidP="00C61D6E">
      <w:pPr>
        <w:jc w:val="both"/>
        <w:rPr>
          <w:rStyle w:val="Hypertextovodkaz"/>
          <w:rFonts w:ascii="Cambria" w:hAnsi="Cambria"/>
          <w:color w:val="auto"/>
          <w:sz w:val="24"/>
          <w:u w:val="none"/>
        </w:rPr>
      </w:pPr>
      <w:r w:rsidRPr="002F3F20">
        <w:rPr>
          <w:rFonts w:ascii="Cambria" w:hAnsi="Cambria"/>
          <w:sz w:val="24"/>
        </w:rPr>
        <w:t>Předvolební kampaň bude financována z transparentního účtu</w:t>
      </w:r>
      <w:r w:rsidR="00B23D86" w:rsidRPr="002F3F20">
        <w:rPr>
          <w:rFonts w:ascii="Cambria" w:hAnsi="Cambria"/>
          <w:sz w:val="24"/>
        </w:rPr>
        <w:t xml:space="preserve"> </w:t>
      </w:r>
      <w:r w:rsidR="002F3F20">
        <w:rPr>
          <w:rFonts w:ascii="Cambria" w:hAnsi="Cambria"/>
          <w:sz w:val="24"/>
        </w:rPr>
        <w:t>České pirátské strany</w:t>
      </w:r>
      <w:r w:rsidRPr="002F3F20">
        <w:rPr>
          <w:rFonts w:ascii="Cambria" w:hAnsi="Cambria"/>
          <w:sz w:val="24"/>
        </w:rPr>
        <w:t xml:space="preserve"> č. </w:t>
      </w:r>
      <w:r w:rsidR="002F3F20" w:rsidRPr="002F3F20">
        <w:rPr>
          <w:rFonts w:ascii="Cambria" w:hAnsi="Cambria"/>
          <w:sz w:val="24"/>
        </w:rPr>
        <w:t>2100048174</w:t>
      </w:r>
      <w:r w:rsidR="002F3F20">
        <w:rPr>
          <w:rFonts w:ascii="Cambria" w:hAnsi="Cambria"/>
          <w:sz w:val="24"/>
        </w:rPr>
        <w:t xml:space="preserve"> </w:t>
      </w:r>
      <w:r w:rsidR="002F3F20" w:rsidRPr="002F3F20">
        <w:rPr>
          <w:rFonts w:ascii="Cambria" w:hAnsi="Cambria"/>
          <w:sz w:val="24"/>
        </w:rPr>
        <w:t>/</w:t>
      </w:r>
      <w:r w:rsidR="002F3F20">
        <w:rPr>
          <w:rFonts w:ascii="Cambria" w:hAnsi="Cambria"/>
          <w:sz w:val="24"/>
        </w:rPr>
        <w:t xml:space="preserve"> </w:t>
      </w:r>
      <w:r w:rsidR="002F3F20" w:rsidRPr="002F3F20">
        <w:rPr>
          <w:rFonts w:ascii="Cambria" w:hAnsi="Cambria"/>
          <w:sz w:val="24"/>
        </w:rPr>
        <w:t xml:space="preserve">2010. </w:t>
      </w:r>
      <w:r w:rsidRPr="002F3F20">
        <w:rPr>
          <w:rFonts w:ascii="Cambria" w:hAnsi="Cambria"/>
          <w:sz w:val="24"/>
        </w:rPr>
        <w:t xml:space="preserve">Odkaz na účet je umístěn na webových stránkách České pirátské strany: </w:t>
      </w:r>
      <w:r w:rsidR="00B83493" w:rsidRPr="002F3F20">
        <w:rPr>
          <w:rFonts w:ascii="Cambria" w:hAnsi="Cambria"/>
          <w:sz w:val="24"/>
        </w:rPr>
        <w:t>https://ib.fio.cz/ib/transparent?a=2100048174</w:t>
      </w:r>
    </w:p>
    <w:p w14:paraId="7926100D" w14:textId="77777777" w:rsidR="00C61D6E" w:rsidRPr="000325C1" w:rsidRDefault="00C61D6E" w:rsidP="00C61D6E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Cambria" w:hAnsi="Cambria"/>
          <w:b/>
          <w:color w:val="auto"/>
          <w:sz w:val="24"/>
          <w:u w:val="none"/>
        </w:rPr>
      </w:pPr>
      <w:r w:rsidRPr="000325C1">
        <w:rPr>
          <w:rStyle w:val="Hypertextovodkaz"/>
          <w:rFonts w:ascii="Cambria" w:hAnsi="Cambria"/>
          <w:b/>
          <w:color w:val="auto"/>
          <w:sz w:val="24"/>
          <w:u w:val="none"/>
        </w:rPr>
        <w:t>Zastupitelský klub a povolební spolupráce</w:t>
      </w:r>
    </w:p>
    <w:p w14:paraId="4442B86F" w14:textId="77777777" w:rsidR="00C61D6E" w:rsidRPr="000325C1" w:rsidRDefault="00C61D6E" w:rsidP="00C61D6E">
      <w:pPr>
        <w:jc w:val="both"/>
        <w:rPr>
          <w:rStyle w:val="Hypertextovodkaz"/>
          <w:rFonts w:ascii="Cambria" w:hAnsi="Cambria"/>
          <w:color w:val="auto"/>
          <w:sz w:val="24"/>
          <w:u w:val="none"/>
        </w:rPr>
      </w:pPr>
      <w:r>
        <w:rPr>
          <w:rFonts w:ascii="Cambria" w:hAnsi="Cambria"/>
          <w:sz w:val="24"/>
        </w:rPr>
        <w:t xml:space="preserve">Volební strana „Změna – Piráti a občané Petrovic“ </w:t>
      </w:r>
      <w:r w:rsidRPr="000325C1">
        <w:rPr>
          <w:rStyle w:val="Hypertextovodkaz"/>
          <w:rFonts w:ascii="Cambria" w:hAnsi="Cambria"/>
          <w:color w:val="auto"/>
          <w:sz w:val="24"/>
          <w:u w:val="none"/>
        </w:rPr>
        <w:t xml:space="preserve">se v případě úspěchu v komunálních volbách zavazuje k utvoření jednotného zastupitelského klubu. </w:t>
      </w:r>
      <w:r w:rsidRPr="000325C1">
        <w:rPr>
          <w:rFonts w:ascii="Cambria" w:hAnsi="Cambria"/>
          <w:sz w:val="24"/>
        </w:rPr>
        <w:t>Kandidáti volební strany „</w:t>
      </w:r>
      <w:r>
        <w:rPr>
          <w:rFonts w:ascii="Cambria" w:hAnsi="Cambria"/>
          <w:sz w:val="24"/>
        </w:rPr>
        <w:t>Změna – Piráti a občané Petrovic</w:t>
      </w:r>
      <w:r w:rsidRPr="000325C1">
        <w:rPr>
          <w:rFonts w:ascii="Cambria" w:hAnsi="Cambria"/>
          <w:sz w:val="24"/>
        </w:rPr>
        <w:t>“ se písemně zaváží do tohoto klubu vstoupit a setrvat v něm po celou dobu trvání mandátu. Zastupitelé volební strany „</w:t>
      </w:r>
      <w:r>
        <w:rPr>
          <w:rFonts w:ascii="Cambria" w:hAnsi="Cambria"/>
          <w:sz w:val="24"/>
        </w:rPr>
        <w:t>Změna – Piráti a občané Petrovic</w:t>
      </w:r>
      <w:r w:rsidRPr="000325C1">
        <w:rPr>
          <w:rFonts w:ascii="Cambria" w:hAnsi="Cambria"/>
          <w:sz w:val="24"/>
        </w:rPr>
        <w:t>“ se písemně zaváží k dodržování Demokratického minima Pirátů. Delegovaní členové</w:t>
      </w:r>
      <w:r w:rsidRPr="000325C1">
        <w:rPr>
          <w:rStyle w:val="Hypertextovodkaz"/>
          <w:rFonts w:ascii="Cambria" w:hAnsi="Cambria"/>
          <w:color w:val="auto"/>
          <w:sz w:val="24"/>
          <w:u w:val="none"/>
        </w:rPr>
        <w:t xml:space="preserve"> zastupitelského klubu se budou každý měsíc účastnit krajských schůzí pirátských zastupitelů v Praze. </w:t>
      </w:r>
    </w:p>
    <w:p w14:paraId="4EAA61F3" w14:textId="77777777" w:rsidR="00C61D6E" w:rsidRPr="000325C1" w:rsidRDefault="00C61D6E" w:rsidP="00C61D6E">
      <w:pPr>
        <w:pStyle w:val="Odstavecseseznamem"/>
        <w:numPr>
          <w:ilvl w:val="0"/>
          <w:numId w:val="1"/>
        </w:numPr>
        <w:jc w:val="both"/>
        <w:rPr>
          <w:rFonts w:ascii="Cambria" w:hAnsi="Cambria"/>
          <w:b/>
          <w:sz w:val="24"/>
        </w:rPr>
      </w:pPr>
      <w:r w:rsidRPr="000325C1">
        <w:rPr>
          <w:rFonts w:ascii="Cambria" w:hAnsi="Cambria"/>
          <w:b/>
          <w:sz w:val="24"/>
        </w:rPr>
        <w:lastRenderedPageBreak/>
        <w:t>Další subjekty</w:t>
      </w:r>
    </w:p>
    <w:p w14:paraId="797C8921" w14:textId="77777777" w:rsidR="00C61D6E" w:rsidRPr="000325C1" w:rsidRDefault="00C61D6E" w:rsidP="00C61D6E">
      <w:pPr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 xml:space="preserve">K této dohodě mohou přistoupit také další subjekty a to pouze se souhlasem všech podepsaných stran. O případném přistoupení dalšího subjektu bude sepsán dodatek této dohody. </w:t>
      </w:r>
    </w:p>
    <w:p w14:paraId="39A5BFBC" w14:textId="77777777" w:rsidR="00C61D6E" w:rsidRPr="000325C1" w:rsidRDefault="00C61D6E" w:rsidP="00C61D6E">
      <w:pPr>
        <w:rPr>
          <w:rFonts w:ascii="Cambria" w:hAnsi="Cambria"/>
          <w:sz w:val="24"/>
        </w:rPr>
      </w:pPr>
    </w:p>
    <w:p w14:paraId="26B955CE" w14:textId="77777777" w:rsidR="00C61D6E" w:rsidRPr="00DC68D3" w:rsidRDefault="00C61D6E" w:rsidP="00C61D6E">
      <w:pPr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 xml:space="preserve">V Praze dne: </w:t>
      </w:r>
      <w:r w:rsidRPr="002A6006">
        <w:rPr>
          <w:rFonts w:ascii="Garamond" w:hAnsi="Garamond"/>
          <w:sz w:val="24"/>
        </w:rPr>
        <w:br w:type="page"/>
      </w:r>
    </w:p>
    <w:p w14:paraId="2F1D96C1" w14:textId="77777777" w:rsidR="00C61D6E" w:rsidRPr="002A6006" w:rsidRDefault="00C61D6E" w:rsidP="00C61D6E">
      <w:pPr>
        <w:jc w:val="center"/>
        <w:rPr>
          <w:rFonts w:ascii="Garamond" w:hAnsi="Garamond"/>
          <w:b/>
          <w:sz w:val="32"/>
        </w:rPr>
      </w:pPr>
      <w:r w:rsidRPr="002A6006">
        <w:rPr>
          <w:rFonts w:ascii="Garamond" w:hAnsi="Garamond"/>
          <w:b/>
          <w:sz w:val="32"/>
        </w:rPr>
        <w:lastRenderedPageBreak/>
        <w:t xml:space="preserve">Příloha č. 1 </w:t>
      </w:r>
    </w:p>
    <w:p w14:paraId="1D2D3891" w14:textId="77777777" w:rsidR="00C61D6E" w:rsidRPr="002A6006" w:rsidRDefault="00C61D6E" w:rsidP="00C61D6E">
      <w:pPr>
        <w:jc w:val="center"/>
        <w:rPr>
          <w:rFonts w:ascii="Garamond" w:hAnsi="Garamond"/>
          <w:b/>
          <w:sz w:val="32"/>
        </w:rPr>
      </w:pPr>
      <w:r w:rsidRPr="002A6006">
        <w:rPr>
          <w:rFonts w:ascii="Garamond" w:hAnsi="Garamond"/>
          <w:b/>
          <w:sz w:val="32"/>
        </w:rPr>
        <w:t>k Dohodě o vzájemné spolupráci v komunálních volbách 20</w:t>
      </w:r>
      <w:r>
        <w:rPr>
          <w:rFonts w:ascii="Garamond" w:hAnsi="Garamond"/>
          <w:b/>
          <w:sz w:val="32"/>
        </w:rPr>
        <w:t>22</w:t>
      </w:r>
      <w:r w:rsidRPr="002A6006">
        <w:rPr>
          <w:rFonts w:ascii="Garamond" w:hAnsi="Garamond"/>
          <w:b/>
          <w:sz w:val="32"/>
        </w:rPr>
        <w:t xml:space="preserve"> v</w:t>
      </w:r>
      <w:r>
        <w:rPr>
          <w:rFonts w:ascii="Garamond" w:hAnsi="Garamond"/>
          <w:b/>
          <w:sz w:val="32"/>
        </w:rPr>
        <w:t> </w:t>
      </w:r>
      <w:r w:rsidRPr="002A6006">
        <w:rPr>
          <w:rFonts w:ascii="Garamond" w:hAnsi="Garamond"/>
          <w:b/>
          <w:sz w:val="32"/>
        </w:rPr>
        <w:t>Praze</w:t>
      </w:r>
      <w:r>
        <w:rPr>
          <w:rFonts w:ascii="Garamond" w:hAnsi="Garamond"/>
          <w:b/>
          <w:sz w:val="32"/>
        </w:rPr>
        <w:t>-Petrovicích</w:t>
      </w:r>
    </w:p>
    <w:p w14:paraId="6ADFCCF8" w14:textId="77777777" w:rsidR="00C61D6E" w:rsidRPr="002A6006" w:rsidRDefault="00C61D6E" w:rsidP="00C61D6E">
      <w:pPr>
        <w:rPr>
          <w:rFonts w:ascii="Garamond" w:hAnsi="Garamond"/>
          <w:sz w:val="24"/>
        </w:rPr>
      </w:pPr>
    </w:p>
    <w:p w14:paraId="26C72C13" w14:textId="77777777" w:rsidR="00C61D6E" w:rsidRPr="000325C1" w:rsidRDefault="00C61D6E" w:rsidP="00C61D6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>Volební výbor rozhoduje jednohlasně.</w:t>
      </w:r>
    </w:p>
    <w:p w14:paraId="41F2909F" w14:textId="63C33F27" w:rsidR="00C61D6E" w:rsidRPr="000325C1" w:rsidRDefault="00C61D6E" w:rsidP="00C61D6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 xml:space="preserve">Volební výbor je </w:t>
      </w:r>
      <w:r>
        <w:rPr>
          <w:rFonts w:ascii="Cambria" w:hAnsi="Cambria"/>
          <w:sz w:val="24"/>
        </w:rPr>
        <w:t>čtyř</w:t>
      </w:r>
      <w:r w:rsidRPr="000325C1">
        <w:rPr>
          <w:rFonts w:ascii="Cambria" w:hAnsi="Cambria"/>
          <w:sz w:val="24"/>
        </w:rPr>
        <w:t xml:space="preserve">členný. Jeho členy jsou </w:t>
      </w:r>
      <w:r>
        <w:rPr>
          <w:rFonts w:ascii="Cambria" w:hAnsi="Cambria"/>
          <w:sz w:val="24"/>
        </w:rPr>
        <w:t>Martin Náhlovský, Jan Urban (</w:t>
      </w:r>
      <w:r w:rsidR="0009708A">
        <w:rPr>
          <w:rFonts w:ascii="Cambria" w:hAnsi="Cambria"/>
          <w:sz w:val="24"/>
        </w:rPr>
        <w:t>NK</w:t>
      </w:r>
      <w:r>
        <w:rPr>
          <w:rFonts w:ascii="Cambria" w:hAnsi="Cambria"/>
          <w:sz w:val="24"/>
        </w:rPr>
        <w:t>) a Ondřej Vojta a Jan Zavadil (Piráti).</w:t>
      </w:r>
    </w:p>
    <w:p w14:paraId="11A2F4B0" w14:textId="77777777" w:rsidR="00C61D6E" w:rsidRPr="000325C1" w:rsidRDefault="00C61D6E" w:rsidP="00C61D6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>Každý člen volebního výboru má právo svolat zasedání volebního výboru, který se sejde do 7 dnů od jeho svolání.</w:t>
      </w:r>
    </w:p>
    <w:p w14:paraId="3391BE02" w14:textId="77777777" w:rsidR="00C61D6E" w:rsidRPr="000325C1" w:rsidRDefault="00C61D6E" w:rsidP="00C61D6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 xml:space="preserve">Hlavní povinností členů volebního výboru je dohled nad plněním úkolů volebních stran vyplývajících ze zákona č. 491/2000 Sb., o volbách do zastupitelstev obcí. </w:t>
      </w:r>
    </w:p>
    <w:p w14:paraId="793323CC" w14:textId="77777777" w:rsidR="00C61D6E" w:rsidRPr="000325C1" w:rsidRDefault="00C61D6E" w:rsidP="00C61D6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>Členové volebního výboru společně dohlížejí nad transparentním financováním volební kampaně</w:t>
      </w:r>
      <w:r>
        <w:rPr>
          <w:rFonts w:ascii="Cambria" w:hAnsi="Cambria"/>
          <w:sz w:val="24"/>
        </w:rPr>
        <w:t xml:space="preserve">, </w:t>
      </w:r>
      <w:r w:rsidRPr="000325C1">
        <w:rPr>
          <w:rFonts w:ascii="Cambria" w:hAnsi="Cambria"/>
          <w:sz w:val="24"/>
        </w:rPr>
        <w:t>schvalují program volební koalice</w:t>
      </w:r>
      <w:r>
        <w:rPr>
          <w:rFonts w:ascii="Cambria" w:hAnsi="Cambria"/>
          <w:sz w:val="24"/>
        </w:rPr>
        <w:t xml:space="preserve"> a kandidátní listinu.</w:t>
      </w:r>
    </w:p>
    <w:p w14:paraId="39F1377B" w14:textId="77777777" w:rsidR="00C61D6E" w:rsidRPr="000325C1" w:rsidRDefault="00C61D6E" w:rsidP="00C61D6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>Členové volebního výboru mají povinnost vzájemně se informovat o plánovaných příjmech a výdajích volební kampaně, jež se rovnají nebo překročí částku 10 000,- Kč.</w:t>
      </w:r>
    </w:p>
    <w:p w14:paraId="75EA3296" w14:textId="77777777" w:rsidR="00C61D6E" w:rsidRPr="000325C1" w:rsidRDefault="00C61D6E" w:rsidP="00C61D6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 xml:space="preserve">Nesouhlasí-li člen volebního výboru s plánovaným příjmem nebo výdajem volební kampaně, jež se rovná nebo překročí částku 10 000,- Kč, svolá zasedání volebního výboru. Nebudou-li ani po zasedání volebního výboru všichni členové s tímto příjmem nebo výdajem souhlasit, nedojde k jeho uskutečnění. </w:t>
      </w:r>
    </w:p>
    <w:p w14:paraId="34A39A95" w14:textId="77777777" w:rsidR="00C61D6E" w:rsidRPr="000325C1" w:rsidRDefault="00C61D6E" w:rsidP="00C61D6E">
      <w:pPr>
        <w:rPr>
          <w:rFonts w:ascii="Cambria" w:hAnsi="Cambria"/>
          <w:sz w:val="24"/>
          <w:u w:val="single"/>
        </w:rPr>
      </w:pPr>
    </w:p>
    <w:p w14:paraId="036E03CD" w14:textId="77777777" w:rsidR="00C61D6E" w:rsidRPr="000325C1" w:rsidRDefault="00C61D6E" w:rsidP="00C61D6E">
      <w:pPr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 xml:space="preserve">V Praze dne: </w:t>
      </w:r>
    </w:p>
    <w:p w14:paraId="34A5176E" w14:textId="77777777" w:rsidR="009171C3" w:rsidRDefault="00F74547"/>
    <w:sectPr w:rsidR="0091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ED8"/>
    <w:multiLevelType w:val="hybridMultilevel"/>
    <w:tmpl w:val="6D8E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6105"/>
    <w:multiLevelType w:val="hybridMultilevel"/>
    <w:tmpl w:val="E7AC38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1455234">
    <w:abstractNumId w:val="1"/>
  </w:num>
  <w:num w:numId="2" w16cid:durableId="29564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6E"/>
    <w:rsid w:val="0009708A"/>
    <w:rsid w:val="002F3F20"/>
    <w:rsid w:val="00550C1E"/>
    <w:rsid w:val="00B23D86"/>
    <w:rsid w:val="00B83493"/>
    <w:rsid w:val="00C61D6E"/>
    <w:rsid w:val="00DA4862"/>
    <w:rsid w:val="00F74547"/>
    <w:rsid w:val="00F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9826"/>
  <w15:chartTrackingRefBased/>
  <w15:docId w15:val="{29950624-C024-424F-90D3-BD519446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D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Vojta</dc:creator>
  <cp:keywords/>
  <dc:description/>
  <cp:lastModifiedBy>Ondřej Vojta</cp:lastModifiedBy>
  <cp:revision>5</cp:revision>
  <dcterms:created xsi:type="dcterms:W3CDTF">2022-05-30T08:53:00Z</dcterms:created>
  <dcterms:modified xsi:type="dcterms:W3CDTF">2022-06-02T09:17:00Z</dcterms:modified>
</cp:coreProperties>
</file>