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Mikuláš Ferjenčík </w:t>
      </w:r>
      <w:r w:rsidDel="00000000" w:rsidR="00000000" w:rsidRPr="00000000">
        <w:rPr>
          <w:rtl w:val="0"/>
        </w:rPr>
        <w:t xml:space="preserve">– poslanec zodpovědný za oblast financí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Tomáš Martínek</w:t>
      </w:r>
      <w:r w:rsidDel="00000000" w:rsidR="00000000" w:rsidRPr="00000000">
        <w:rPr>
          <w:rtl w:val="0"/>
        </w:rPr>
        <w:t xml:space="preserve"> – poslanec rozpočtového výboru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Lukáš Wagenknecht </w:t>
      </w:r>
      <w:r w:rsidDel="00000000" w:rsidR="00000000" w:rsidRPr="00000000">
        <w:rPr>
          <w:rtl w:val="0"/>
        </w:rPr>
        <w:t xml:space="preserve">- senátor za Piráty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Dominik Bečka - </w:t>
      </w:r>
      <w:r w:rsidDel="00000000" w:rsidR="00000000" w:rsidRPr="00000000">
        <w:rPr>
          <w:rtl w:val="0"/>
        </w:rPr>
        <w:t xml:space="preserve">člen Pirátů, zastupitel MO Pardubice, manažer řízení rizik v pojišťovnictví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Otakar Cejnar </w:t>
      </w:r>
      <w:r w:rsidDel="00000000" w:rsidR="00000000" w:rsidRPr="00000000">
        <w:rPr>
          <w:rtl w:val="0"/>
        </w:rPr>
        <w:t xml:space="preserve">- projektový manažer a ekonom se dlouhodobu zkušeností z mezinárodních institucí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Jan Černý - </w:t>
      </w:r>
      <w:r w:rsidDel="00000000" w:rsidR="00000000" w:rsidRPr="00000000">
        <w:rPr>
          <w:rtl w:val="0"/>
        </w:rPr>
        <w:t xml:space="preserve">člen Pirátů, zastupitel Úval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Libor Dušek </w:t>
      </w:r>
      <w:r w:rsidDel="00000000" w:rsidR="00000000" w:rsidRPr="00000000">
        <w:rPr>
          <w:rtl w:val="0"/>
        </w:rPr>
        <w:t xml:space="preserve">- ekonom, vedoucí katedry národního hospodářství na PF UK.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Lukáš Forýtek </w:t>
      </w:r>
      <w:r w:rsidDel="00000000" w:rsidR="00000000" w:rsidRPr="00000000">
        <w:rPr>
          <w:rtl w:val="0"/>
        </w:rPr>
        <w:t xml:space="preserve">–asistent poslance Tomáše Martínka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Jan Hřebíček - </w:t>
      </w:r>
      <w:r w:rsidDel="00000000" w:rsidR="00000000" w:rsidRPr="00000000">
        <w:rPr>
          <w:rtl w:val="0"/>
        </w:rPr>
        <w:t xml:space="preserve">daňař a podnikatel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Aleš Chán - </w:t>
      </w:r>
      <w:r w:rsidDel="00000000" w:rsidR="00000000" w:rsidRPr="00000000">
        <w:rPr>
          <w:rtl w:val="0"/>
        </w:rPr>
        <w:t xml:space="preserve">člen Pirátů, podnikatel a finanční ředitel společnosti v kulturním sektoru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Daniel Kolář -</w:t>
      </w:r>
      <w:r w:rsidDel="00000000" w:rsidR="00000000" w:rsidRPr="00000000">
        <w:rPr>
          <w:rtl w:val="0"/>
        </w:rPr>
        <w:t xml:space="preserve"> asistent poslance Ondřeje Profanta, koordinátor pracovní skupiny veřejné zakázky.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Tomáš Kopečný </w:t>
      </w:r>
      <w:r w:rsidDel="00000000" w:rsidR="00000000" w:rsidRPr="00000000">
        <w:rPr>
          <w:rtl w:val="0"/>
        </w:rPr>
        <w:t xml:space="preserve">– ekonomický analytik poslaneckého klubu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Ondřej Kolínský - </w:t>
      </w:r>
      <w:r w:rsidDel="00000000" w:rsidR="00000000" w:rsidRPr="00000000">
        <w:rPr>
          <w:rtl w:val="0"/>
        </w:rPr>
        <w:t xml:space="preserve">ekonom a konzultant pro oblast životního prostředí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Antonino Milicia - </w:t>
      </w:r>
      <w:r w:rsidDel="00000000" w:rsidR="00000000" w:rsidRPr="00000000">
        <w:rPr>
          <w:rtl w:val="0"/>
        </w:rPr>
        <w:t xml:space="preserve">příznivce Pirátů, Brno, manažer a VŠ lektor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Jiří Mittner - </w:t>
      </w:r>
      <w:r w:rsidDel="00000000" w:rsidR="00000000" w:rsidRPr="00000000">
        <w:rPr>
          <w:rtl w:val="0"/>
        </w:rPr>
        <w:t xml:space="preserve">ekonom, manažer v oblasti bankovnictví a pojišťovnictví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Petr Pleticha - </w:t>
      </w:r>
      <w:r w:rsidDel="00000000" w:rsidR="00000000" w:rsidRPr="00000000">
        <w:rPr>
          <w:rtl w:val="0"/>
        </w:rPr>
        <w:t xml:space="preserve">asistent poslance Martina Jiránka, koordinátor resortního týmu Průmysl a obchod, ekonom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Milan Sedmihradský - </w:t>
      </w:r>
      <w:r w:rsidDel="00000000" w:rsidR="00000000" w:rsidRPr="00000000">
        <w:rPr>
          <w:rtl w:val="0"/>
        </w:rPr>
        <w:t xml:space="preserve">daňař a konzultant v oblasti daní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Josef Soumar - </w:t>
      </w:r>
      <w:r w:rsidDel="00000000" w:rsidR="00000000" w:rsidRPr="00000000">
        <w:rPr>
          <w:rtl w:val="0"/>
        </w:rPr>
        <w:t xml:space="preserve">člen Pirátů, zastupitel Písku, zastupitel Jihočeského kraje, specialista na kapitálový trh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Štěpán Štrébl</w:t>
      </w:r>
      <w:r w:rsidDel="00000000" w:rsidR="00000000" w:rsidRPr="00000000">
        <w:rPr>
          <w:rtl w:val="0"/>
        </w:rPr>
        <w:t xml:space="preserve"> - člen Pirátů, místostarosta MČ Praha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Viktor Tichák - </w:t>
      </w:r>
      <w:r w:rsidDel="00000000" w:rsidR="00000000" w:rsidRPr="00000000">
        <w:rPr>
          <w:rtl w:val="0"/>
        </w:rPr>
        <w:t xml:space="preserve">člen Pirátů, předseda KS Olomouckého kraje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Jiří Valenta </w:t>
      </w:r>
      <w:r w:rsidDel="00000000" w:rsidR="00000000" w:rsidRPr="00000000">
        <w:rPr>
          <w:rtl w:val="0"/>
        </w:rPr>
        <w:t xml:space="preserve">– asistent resortního týmu a poslance Mikuláše Ferjenčíka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Tibor Vansa</w:t>
      </w:r>
      <w:r w:rsidDel="00000000" w:rsidR="00000000" w:rsidRPr="00000000">
        <w:rPr>
          <w:rtl w:val="0"/>
        </w:rPr>
        <w:t xml:space="preserve"> – člen Pirátů, garant pro oblast bankovnictví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Václav Vislous</w:t>
      </w:r>
      <w:r w:rsidDel="00000000" w:rsidR="00000000" w:rsidRPr="00000000">
        <w:rPr>
          <w:rtl w:val="0"/>
        </w:rPr>
        <w:t xml:space="preserve"> - člen Pirátů, podnikatel a ekonom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B Garamond" w:cs="EB Garamond" w:eastAsia="EB Garamond" w:hAnsi="EB Garamond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