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F03" w:rsidRDefault="00D23120">
      <w:r>
        <w:t>MS P3</w:t>
      </w:r>
    </w:p>
    <w:p w:rsidR="00D23120" w:rsidRDefault="00D23120">
      <w:r>
        <w:t xml:space="preserve">Mise: Sestavit funkční a </w:t>
      </w:r>
      <w:proofErr w:type="gramStart"/>
      <w:r>
        <w:t>trvanlivou  Radu</w:t>
      </w:r>
      <w:proofErr w:type="gramEnd"/>
      <w:r>
        <w:t xml:space="preserve"> </w:t>
      </w:r>
    </w:p>
    <w:p w:rsidR="00D23120" w:rsidRDefault="00D23120" w:rsidP="00D23120">
      <w:r>
        <w:t xml:space="preserve">Vize: </w:t>
      </w:r>
    </w:p>
    <w:p w:rsidR="00D23120" w:rsidRDefault="00D23120" w:rsidP="00D23120">
      <w:pPr>
        <w:pStyle w:val="Odstavecseseznamem"/>
        <w:numPr>
          <w:ilvl w:val="0"/>
          <w:numId w:val="3"/>
        </w:numPr>
      </w:pPr>
      <w:r>
        <w:t>Udělat pro lidi na Praze 3 lepší místo k</w:t>
      </w:r>
      <w:r>
        <w:t> </w:t>
      </w:r>
      <w:r>
        <w:t>životu</w:t>
      </w:r>
    </w:p>
    <w:p w:rsidR="00D23120" w:rsidRDefault="00D23120" w:rsidP="00D23120">
      <w:pPr>
        <w:pStyle w:val="Odstavecseseznamem"/>
        <w:numPr>
          <w:ilvl w:val="0"/>
          <w:numId w:val="3"/>
        </w:numPr>
      </w:pPr>
      <w:r>
        <w:t xml:space="preserve">Pomoci vybudovat </w:t>
      </w:r>
      <w:proofErr w:type="gramStart"/>
      <w:r>
        <w:t>Piráty</w:t>
      </w:r>
      <w:proofErr w:type="gramEnd"/>
      <w:r>
        <w:t xml:space="preserve"> jako stranu, která je schopná převzít plnou odpovědnost za správu MČ/státu</w:t>
      </w:r>
    </w:p>
    <w:p w:rsidR="00D23120" w:rsidRDefault="00D23120" w:rsidP="00D23120">
      <w:pPr>
        <w:pStyle w:val="Odstavecseseznamem"/>
      </w:pPr>
    </w:p>
    <w:p w:rsidR="00D23120" w:rsidRDefault="00D23120">
      <w:r>
        <w:t>Strategické cíle</w:t>
      </w:r>
    </w:p>
    <w:p w:rsidR="00D23120" w:rsidRDefault="00D23120" w:rsidP="00D23120">
      <w:pPr>
        <w:pStyle w:val="Odstavecseseznamem"/>
        <w:numPr>
          <w:ilvl w:val="0"/>
          <w:numId w:val="1"/>
        </w:numPr>
      </w:pPr>
      <w:r>
        <w:t>Za 3,5 roku pirátský starosta na Praze 3</w:t>
      </w:r>
    </w:p>
    <w:p w:rsidR="00D23120" w:rsidRDefault="00D23120" w:rsidP="00D23120">
      <w:pPr>
        <w:pStyle w:val="Odstavecseseznamem"/>
        <w:numPr>
          <w:ilvl w:val="0"/>
          <w:numId w:val="1"/>
        </w:numPr>
      </w:pPr>
      <w:r>
        <w:t>Splnit program z 2018</w:t>
      </w:r>
    </w:p>
    <w:p w:rsidR="00D23120" w:rsidRDefault="00D23120" w:rsidP="00D23120">
      <w:pPr>
        <w:pStyle w:val="Odstavecseseznamem"/>
        <w:numPr>
          <w:ilvl w:val="0"/>
          <w:numId w:val="1"/>
        </w:numPr>
      </w:pPr>
      <w:r>
        <w:t xml:space="preserve">Nepokazit to </w:t>
      </w:r>
      <w:proofErr w:type="spellStart"/>
      <w:r>
        <w:t>hl.M.Praze</w:t>
      </w:r>
      <w:proofErr w:type="spellEnd"/>
      <w:r>
        <w:t xml:space="preserve"> ani poslancům ani senátorům</w:t>
      </w:r>
    </w:p>
    <w:p w:rsidR="00D23120" w:rsidRDefault="00D23120" w:rsidP="00D23120">
      <w:r>
        <w:t>Popis situace:</w:t>
      </w:r>
    </w:p>
    <w:p w:rsidR="00D23120" w:rsidRDefault="00D23120" w:rsidP="00D23120">
      <w:pPr>
        <w:pStyle w:val="Odstavecseseznamem"/>
        <w:numPr>
          <w:ilvl w:val="0"/>
          <w:numId w:val="4"/>
        </w:numPr>
      </w:pPr>
      <w:r>
        <w:t>Piráti Praha 3 mají 8 zastupitelů, z toho 4 radní, 2 uvolněné a 2 neuvolněné</w:t>
      </w:r>
    </w:p>
    <w:p w:rsidR="00D23120" w:rsidRDefault="00D23120" w:rsidP="00D23120">
      <w:pPr>
        <w:pStyle w:val="Odstavecseseznamem"/>
        <w:numPr>
          <w:ilvl w:val="0"/>
          <w:numId w:val="4"/>
        </w:numPr>
      </w:pPr>
      <w:r>
        <w:t>Piráti jsou v koalici společně s TOP/STAN (dohromady 20 zastupitelů)</w:t>
      </w:r>
    </w:p>
    <w:p w:rsidR="00F1714A" w:rsidRDefault="00F1714A" w:rsidP="00D23120">
      <w:pPr>
        <w:pStyle w:val="Odstavecseseznamem"/>
        <w:numPr>
          <w:ilvl w:val="0"/>
          <w:numId w:val="4"/>
        </w:numPr>
      </w:pPr>
      <w:r>
        <w:t>Piráti jsou na rozdíl od ostatních noví, nejedná se o profesionální komunální politiky, učí se postupně za běhu</w:t>
      </w:r>
    </w:p>
    <w:p w:rsidR="00D23120" w:rsidRDefault="00D23120" w:rsidP="00D23120">
      <w:pPr>
        <w:pStyle w:val="Odstavecseseznamem"/>
        <w:numPr>
          <w:ilvl w:val="0"/>
          <w:numId w:val="4"/>
        </w:numPr>
      </w:pPr>
      <w:r>
        <w:t>Opozice má 15 zastupitelů</w:t>
      </w:r>
      <w:r w:rsidR="00F1714A">
        <w:t xml:space="preserve">. Předchozí starosta Bellu má do jisté míry pracovnice úřadu omotané okolo prstu a vodí si </w:t>
      </w:r>
      <w:proofErr w:type="gramStart"/>
      <w:r w:rsidR="00F1714A">
        <w:t>je</w:t>
      </w:r>
      <w:proofErr w:type="gramEnd"/>
      <w:r w:rsidR="00F1714A">
        <w:t xml:space="preserve"> jak potřebuje</w:t>
      </w:r>
    </w:p>
    <w:p w:rsidR="00D23120" w:rsidRDefault="00D23120" w:rsidP="00D23120">
      <w:pPr>
        <w:pStyle w:val="Odstavecseseznamem"/>
        <w:numPr>
          <w:ilvl w:val="0"/>
          <w:numId w:val="4"/>
        </w:numPr>
      </w:pPr>
      <w:r>
        <w:t xml:space="preserve">Zdá se, že v TOP existuje frakce, která by ráda současnou koalici shodila a vrátila se zpátky k vládnutí s ODS a ANO. Naštěstí není dost silně zastoupena mezi zastupiteli (zřejmě 1) </w:t>
      </w:r>
    </w:p>
    <w:p w:rsidR="00D23120" w:rsidRDefault="00D23120" w:rsidP="00D23120">
      <w:pPr>
        <w:pStyle w:val="Odstavecseseznamem"/>
        <w:numPr>
          <w:ilvl w:val="0"/>
          <w:numId w:val="4"/>
        </w:numPr>
      </w:pPr>
      <w:r>
        <w:t>K rozpadu koalice stačí najít 3 zastupitele ochotné shodit koalici</w:t>
      </w:r>
    </w:p>
    <w:p w:rsidR="00D23120" w:rsidRDefault="00D23120" w:rsidP="00D23120">
      <w:pPr>
        <w:pStyle w:val="Odstavecseseznamem"/>
        <w:numPr>
          <w:ilvl w:val="0"/>
          <w:numId w:val="4"/>
        </w:numPr>
      </w:pPr>
      <w:r>
        <w:t>V rámci koaliční smlouvy</w:t>
      </w:r>
      <w:r w:rsidR="00F1714A">
        <w:t xml:space="preserve"> </w:t>
      </w:r>
      <w:proofErr w:type="gramStart"/>
      <w:r w:rsidR="00F1714A">
        <w:t>Piráti</w:t>
      </w:r>
      <w:proofErr w:type="gramEnd"/>
      <w:r w:rsidR="00F1714A">
        <w:t xml:space="preserve"> získali na starosti gesce:</w:t>
      </w:r>
    </w:p>
    <w:p w:rsidR="00F1714A" w:rsidRDefault="00F1714A" w:rsidP="00F1714A">
      <w:pPr>
        <w:pStyle w:val="Odstavecseseznamem"/>
        <w:numPr>
          <w:ilvl w:val="1"/>
          <w:numId w:val="4"/>
        </w:numPr>
      </w:pPr>
      <w:r>
        <w:t>Transparentnost (ŠŠ)</w:t>
      </w:r>
    </w:p>
    <w:p w:rsidR="00F1714A" w:rsidRDefault="00F1714A" w:rsidP="00F1714A">
      <w:pPr>
        <w:pStyle w:val="Odstavecseseznamem"/>
        <w:numPr>
          <w:ilvl w:val="1"/>
          <w:numId w:val="4"/>
        </w:numPr>
      </w:pPr>
      <w:r>
        <w:t xml:space="preserve">IT a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(ŠŠ)</w:t>
      </w:r>
    </w:p>
    <w:p w:rsidR="00F1714A" w:rsidRDefault="00F1714A" w:rsidP="00F1714A">
      <w:pPr>
        <w:pStyle w:val="Odstavecseseznamem"/>
        <w:numPr>
          <w:ilvl w:val="1"/>
          <w:numId w:val="4"/>
        </w:numPr>
      </w:pPr>
      <w:r>
        <w:t>Školství (ŠŠ)</w:t>
      </w:r>
    </w:p>
    <w:p w:rsidR="00F1714A" w:rsidRDefault="00F1714A" w:rsidP="00F1714A">
      <w:pPr>
        <w:pStyle w:val="Odstavecseseznamem"/>
        <w:numPr>
          <w:ilvl w:val="1"/>
          <w:numId w:val="4"/>
        </w:numPr>
      </w:pPr>
      <w:r>
        <w:t>Strategické plánování (ŠŠ)</w:t>
      </w:r>
    </w:p>
    <w:p w:rsidR="00F1714A" w:rsidRDefault="00F1714A" w:rsidP="00F1714A">
      <w:pPr>
        <w:pStyle w:val="Odstavecseseznamem"/>
        <w:numPr>
          <w:ilvl w:val="1"/>
          <w:numId w:val="4"/>
        </w:numPr>
      </w:pPr>
      <w:r>
        <w:t xml:space="preserve">Životní prostředí ½ (Jiří </w:t>
      </w:r>
      <w:proofErr w:type="spellStart"/>
      <w:r>
        <w:t>Svrček</w:t>
      </w:r>
      <w:proofErr w:type="spellEnd"/>
      <w:r>
        <w:t>)</w:t>
      </w:r>
    </w:p>
    <w:p w:rsidR="00F1714A" w:rsidRDefault="00F1714A" w:rsidP="00F1714A">
      <w:pPr>
        <w:pStyle w:val="Odstavecseseznamem"/>
        <w:numPr>
          <w:ilvl w:val="1"/>
          <w:numId w:val="4"/>
        </w:numPr>
      </w:pPr>
      <w:r>
        <w:t xml:space="preserve">Dotace (Jiří </w:t>
      </w:r>
      <w:proofErr w:type="spellStart"/>
      <w:r>
        <w:t>Svrček</w:t>
      </w:r>
      <w:proofErr w:type="spellEnd"/>
      <w:r>
        <w:t>)</w:t>
      </w:r>
    </w:p>
    <w:p w:rsidR="00F1714A" w:rsidRDefault="00F1714A" w:rsidP="00F1714A">
      <w:pPr>
        <w:pStyle w:val="Odstavecseseznamem"/>
        <w:numPr>
          <w:ilvl w:val="1"/>
          <w:numId w:val="4"/>
        </w:numPr>
      </w:pPr>
    </w:p>
    <w:p w:rsidR="00F1714A" w:rsidRDefault="00F1714A" w:rsidP="00F1714A">
      <w:pPr>
        <w:pStyle w:val="Odstavecseseznamem"/>
        <w:numPr>
          <w:ilvl w:val="0"/>
          <w:numId w:val="4"/>
        </w:numPr>
      </w:pPr>
      <w:r>
        <w:t xml:space="preserve">Některé gesce jsou tzv. velké (na plnění úkolů v rámci gesce jsou delimitováni zaměstnanci, agenda má vlastní odbor). Tyto gesce předpokládají, že je bude spravovat tzv. uvolněný radní (ve funkci ředitele odboru). Jedná se v případě </w:t>
      </w:r>
      <w:proofErr w:type="gramStart"/>
      <w:r>
        <w:t>Pirátů</w:t>
      </w:r>
      <w:proofErr w:type="gramEnd"/>
      <w:r>
        <w:t xml:space="preserve"> především o:</w:t>
      </w:r>
    </w:p>
    <w:p w:rsidR="00F1714A" w:rsidRDefault="00F1714A" w:rsidP="00F1714A">
      <w:pPr>
        <w:pStyle w:val="Odstavecseseznamem"/>
        <w:numPr>
          <w:ilvl w:val="0"/>
          <w:numId w:val="4"/>
        </w:numPr>
      </w:pPr>
      <w:r>
        <w:t>Dále existují malé gesce, kde zaměstnanci nejsou, předpokládá se malá zátěž a takové gesce se přidělují neuvolněným radním. Jedná se především o:</w:t>
      </w:r>
    </w:p>
    <w:p w:rsidR="00574340" w:rsidRDefault="00F1714A" w:rsidP="00F1714A">
      <w:pPr>
        <w:pStyle w:val="Odstavecseseznamem"/>
        <w:numPr>
          <w:ilvl w:val="0"/>
          <w:numId w:val="4"/>
        </w:numPr>
      </w:pPr>
      <w:r>
        <w:t>Uvolněný radní (tj. byl uvolněn pro výkon volené funkce a zaměstnavatel má povinnosti podobné jako u mateřské a rodičovské dovolené</w:t>
      </w:r>
      <w:r w:rsidR="00574340">
        <w:t>.</w:t>
      </w:r>
    </w:p>
    <w:p w:rsidR="00574340" w:rsidRDefault="00574340" w:rsidP="00F1714A">
      <w:pPr>
        <w:pStyle w:val="Odstavecseseznamem"/>
        <w:numPr>
          <w:ilvl w:val="0"/>
          <w:numId w:val="4"/>
        </w:numPr>
      </w:pPr>
      <w:r>
        <w:t>Dělba práce bývá nastavena tak, že uvolněný radní je vytěžován pro radnici na plný úvazek, zatímco neuvolněný radní se své gesci věnuje ve svém volném čase</w:t>
      </w:r>
    </w:p>
    <w:p w:rsidR="0039341C" w:rsidRDefault="0039341C" w:rsidP="00F1714A">
      <w:pPr>
        <w:pStyle w:val="Odstavecseseznamem"/>
        <w:numPr>
          <w:ilvl w:val="0"/>
          <w:numId w:val="4"/>
        </w:numPr>
      </w:pPr>
      <w:r>
        <w:t xml:space="preserve">Jedná se o náročnou a často nevděčnou práci a bez </w:t>
      </w:r>
      <w:proofErr w:type="spellStart"/>
      <w:r>
        <w:t>time</w:t>
      </w:r>
      <w:proofErr w:type="spellEnd"/>
      <w:r>
        <w:t xml:space="preserve"> managementu a nastavení priorit nelze dlouhodobě vystačit jen s dobrou vůlí a odhodláním, protože si člověk koleduje o vysání a vyhoření.</w:t>
      </w:r>
    </w:p>
    <w:p w:rsidR="00574340" w:rsidRDefault="00574340" w:rsidP="00F1714A">
      <w:pPr>
        <w:pStyle w:val="Odstavecseseznamem"/>
        <w:numPr>
          <w:ilvl w:val="0"/>
          <w:numId w:val="4"/>
        </w:numPr>
      </w:pPr>
      <w:r>
        <w:t>Není dlouhodobě únosné zvládat práci uvolněného radního a zároveň svojí původní práci (proto také institut uvolňování). To lze zvládnout nárazově nebo po nějaký omezený čas, ale rozhodně ne po celé čtyři roky.</w:t>
      </w:r>
    </w:p>
    <w:p w:rsidR="00574340" w:rsidRDefault="00574340" w:rsidP="00F1714A">
      <w:pPr>
        <w:pStyle w:val="Odstavecseseznamem"/>
        <w:numPr>
          <w:ilvl w:val="0"/>
          <w:numId w:val="4"/>
        </w:numPr>
      </w:pPr>
      <w:r>
        <w:lastRenderedPageBreak/>
        <w:t xml:space="preserve">Není ani dlouhodobě (déle než ½ roku) únosné pracovat 10-12 hod denně ve svém normálním zaměstnání a práci pro MČ věnovat pravidelně více </w:t>
      </w:r>
      <w:proofErr w:type="gramStart"/>
      <w:r>
        <w:t>času  než</w:t>
      </w:r>
      <w:proofErr w:type="gramEnd"/>
      <w:r>
        <w:t xml:space="preserve"> max. 6-8 hodin týdně ze svého volného času.(Viz rezignace Aničky)</w:t>
      </w:r>
    </w:p>
    <w:p w:rsidR="00574340" w:rsidRDefault="00574340" w:rsidP="00F1714A">
      <w:pPr>
        <w:pStyle w:val="Odstavecseseznamem"/>
        <w:numPr>
          <w:ilvl w:val="0"/>
          <w:numId w:val="4"/>
        </w:numPr>
      </w:pPr>
      <w:r>
        <w:t xml:space="preserve">Vzhledem k tomu, že štafetový běh, kdy by se všichni zvolení </w:t>
      </w:r>
      <w:proofErr w:type="gramStart"/>
      <w:r>
        <w:t>zastupitelé  postupně</w:t>
      </w:r>
      <w:proofErr w:type="gramEnd"/>
      <w:r>
        <w:t xml:space="preserve"> vystřídali v uvolněných funkcích, by nebyl koaličními partnery přijímán s nadšením, na rozdíl od opozice, která jej bude s nadšením podrobovat ostré kritice. Není </w:t>
      </w:r>
      <w:proofErr w:type="gramStart"/>
      <w:r>
        <w:t>tedy  úplně</w:t>
      </w:r>
      <w:proofErr w:type="gramEnd"/>
      <w:r>
        <w:t xml:space="preserve"> vhodné měnit gesce a radní častěji než je nezbytně nutné.</w:t>
      </w:r>
    </w:p>
    <w:p w:rsidR="00574340" w:rsidRDefault="00574340" w:rsidP="00F1714A">
      <w:pPr>
        <w:pStyle w:val="Odstavecseseznamem"/>
        <w:numPr>
          <w:ilvl w:val="0"/>
          <w:numId w:val="4"/>
        </w:numPr>
      </w:pPr>
      <w:r>
        <w:t>Zároveň ale práce radního klade značné nároky na čas a energii všech zúčastněných, včetně rodinných příslušníků</w:t>
      </w:r>
    </w:p>
    <w:p w:rsidR="00574340" w:rsidRDefault="00574340" w:rsidP="00F1714A">
      <w:pPr>
        <w:pStyle w:val="Odstavecseseznamem"/>
        <w:numPr>
          <w:ilvl w:val="0"/>
          <w:numId w:val="4"/>
        </w:numPr>
      </w:pPr>
      <w:r>
        <w:t>Je potřeba tedy funkce radních a gesce rozloži</w:t>
      </w:r>
      <w:r w:rsidR="0039341C">
        <w:t>t po zastupitelích tak, aby</w:t>
      </w:r>
    </w:p>
    <w:p w:rsidR="0039341C" w:rsidRDefault="0039341C" w:rsidP="0039341C">
      <w:pPr>
        <w:pStyle w:val="Odstavecseseznamem"/>
        <w:numPr>
          <w:ilvl w:val="1"/>
          <w:numId w:val="4"/>
        </w:numPr>
      </w:pPr>
      <w:r>
        <w:t>Nikdo neměl naloženo přes míru nebo zase málo s ohledem na uvolnění</w:t>
      </w:r>
    </w:p>
    <w:p w:rsidR="0039341C" w:rsidRDefault="0039341C" w:rsidP="0039341C">
      <w:pPr>
        <w:pStyle w:val="Odstavecseseznamem"/>
        <w:numPr>
          <w:ilvl w:val="1"/>
          <w:numId w:val="4"/>
        </w:numPr>
      </w:pPr>
      <w:r>
        <w:t>Byl schopen funkci vykonávat dlouhodobě (pokud nenastanou nenadálé okolnosti)</w:t>
      </w:r>
    </w:p>
    <w:p w:rsidR="0039341C" w:rsidRDefault="0039341C" w:rsidP="0039341C">
      <w:pPr>
        <w:pStyle w:val="Odstavecseseznamem"/>
        <w:numPr>
          <w:ilvl w:val="1"/>
          <w:numId w:val="4"/>
        </w:numPr>
      </w:pPr>
      <w:r>
        <w:t xml:space="preserve">Byl v úřadě dostupný, komunikoval ven výstupy a podle potřeb řídil podřízené </w:t>
      </w:r>
      <w:proofErr w:type="spellStart"/>
      <w:r>
        <w:t>zaměstnacnce</w:t>
      </w:r>
      <w:proofErr w:type="spellEnd"/>
      <w:r>
        <w:t xml:space="preserve"> a byl schopen práci delegovat, kontrolovat a zajišťovat plynulý chod odboru v gesci</w:t>
      </w:r>
    </w:p>
    <w:p w:rsidR="0039341C" w:rsidRDefault="0039341C" w:rsidP="0039341C">
      <w:pPr>
        <w:pStyle w:val="Odstavecseseznamem"/>
        <w:numPr>
          <w:ilvl w:val="0"/>
          <w:numId w:val="4"/>
        </w:numPr>
      </w:pPr>
      <w:r>
        <w:t>Členové MS a příznivci mohou část břemene sejmout účastí v komisích a výborech a jejich vedením a poskytováním expertních stanovisek nebo sestavování návrhů, ale suplovat roli zastupitelů dost dobře a dlouhodobě nemohou.</w:t>
      </w:r>
    </w:p>
    <w:p w:rsidR="00330F3A" w:rsidRDefault="00330F3A" w:rsidP="0039341C">
      <w:pPr>
        <w:pStyle w:val="Odstavecseseznamem"/>
        <w:numPr>
          <w:ilvl w:val="0"/>
          <w:numId w:val="4"/>
        </w:numPr>
      </w:pPr>
      <w:r>
        <w:t>Měli bychom se soustředit na věcné stabilní řešení, které umožní dodržet sliby, realizovat program a udržet koaliční smlouvu</w:t>
      </w:r>
    </w:p>
    <w:p w:rsidR="00330F3A" w:rsidRDefault="00330F3A" w:rsidP="0039341C">
      <w:pPr>
        <w:pStyle w:val="Odstavecseseznamem"/>
        <w:numPr>
          <w:ilvl w:val="0"/>
          <w:numId w:val="4"/>
        </w:numPr>
      </w:pPr>
      <w:r>
        <w:t>Je potřeba nastavit uvolněné a neuvolněné radní a jejich gesce tak, aby nastavení vydrželo co nejdéle a dařilo se realizovat většinu bodů programu</w:t>
      </w:r>
    </w:p>
    <w:p w:rsidR="00330F3A" w:rsidRDefault="00330F3A" w:rsidP="0039341C">
      <w:pPr>
        <w:pStyle w:val="Odstavecseseznamem"/>
        <w:numPr>
          <w:ilvl w:val="0"/>
          <w:numId w:val="4"/>
        </w:numPr>
      </w:pPr>
      <w:r>
        <w:t>Jsme v situaci, kdy neuvolněná radní Anna Kratochvílová na mimořádném zastupitelstvu rezignovala a bylo potřeba za ní najít náhradu</w:t>
      </w:r>
    </w:p>
    <w:p w:rsidR="00330F3A" w:rsidRDefault="00330F3A" w:rsidP="0039341C">
      <w:pPr>
        <w:pStyle w:val="Odstavecseseznamem"/>
        <w:numPr>
          <w:ilvl w:val="0"/>
          <w:numId w:val="4"/>
        </w:numPr>
      </w:pPr>
      <w:r>
        <w:t xml:space="preserve">Od starosty a jeho okolí začaly být vysílány nejednoznačné signály o nedostatečnosti výstupů a </w:t>
      </w:r>
      <w:proofErr w:type="spellStart"/>
      <w:r>
        <w:t>nezastižitelnosti</w:t>
      </w:r>
      <w:proofErr w:type="spellEnd"/>
      <w:r>
        <w:t xml:space="preserve"> uvolněného radního Jiřího </w:t>
      </w:r>
      <w:proofErr w:type="spellStart"/>
      <w:r>
        <w:t>Svrčka</w:t>
      </w:r>
      <w:proofErr w:type="spellEnd"/>
      <w:r>
        <w:t>, ke kterému se nám bohužel nepodařilo získat vyjádření Jirky</w:t>
      </w:r>
    </w:p>
    <w:p w:rsidR="00330F3A" w:rsidRDefault="00330F3A" w:rsidP="0039341C">
      <w:pPr>
        <w:pStyle w:val="Odstavecseseznamem"/>
        <w:numPr>
          <w:ilvl w:val="0"/>
          <w:numId w:val="4"/>
        </w:numPr>
      </w:pPr>
      <w:r>
        <w:t xml:space="preserve">V souvislostí s výměnou neuvolněné radní a se znepokojivými zprávami z radnice vznikla iniciativa podívat se na gesce a radní detailněji a využít již proběhlé rezignace k širšímu zamyšlení nad tím, jak celý systém nastavit, aby byl stabilní, </w:t>
      </w:r>
      <w:proofErr w:type="gramStart"/>
      <w:r>
        <w:t xml:space="preserve">spravedlivý  </w:t>
      </w:r>
      <w:proofErr w:type="spellStart"/>
      <w:r>
        <w:t>anekladl</w:t>
      </w:r>
      <w:proofErr w:type="spellEnd"/>
      <w:proofErr w:type="gramEnd"/>
      <w:r>
        <w:t xml:space="preserve"> přehnané nároky na některé z aktérů, které tito nemohou naplnit nebo které je dříve či později udolají.</w:t>
      </w:r>
    </w:p>
    <w:p w:rsidR="00330F3A" w:rsidRDefault="00330F3A" w:rsidP="0039341C">
      <w:pPr>
        <w:pStyle w:val="Odstavecseseznamem"/>
        <w:numPr>
          <w:ilvl w:val="0"/>
          <w:numId w:val="4"/>
        </w:numPr>
      </w:pPr>
      <w:r>
        <w:t xml:space="preserve">Snaha získat vyjádření od Jiřího </w:t>
      </w:r>
      <w:proofErr w:type="spellStart"/>
      <w:r>
        <w:t>Svrčka</w:t>
      </w:r>
      <w:proofErr w:type="spellEnd"/>
      <w:r>
        <w:t xml:space="preserve"> eskalovala v jeho rezignaci. Takže je potřeba kromě výměny neuvolněné radní řešit i výměnu na pozici uvolněného radního</w:t>
      </w:r>
    </w:p>
    <w:p w:rsidR="00330F3A" w:rsidRDefault="00FE2B3C" w:rsidP="0039341C">
      <w:pPr>
        <w:pStyle w:val="Odstavecseseznamem"/>
        <w:numPr>
          <w:ilvl w:val="0"/>
          <w:numId w:val="4"/>
        </w:numPr>
      </w:pPr>
      <w:r>
        <w:t>Komplexní znovunastavení gescí v souladu s </w:t>
      </w:r>
      <w:proofErr w:type="gramStart"/>
      <w:r>
        <w:t>udržitelností  a</w:t>
      </w:r>
      <w:proofErr w:type="gramEnd"/>
      <w:r>
        <w:t xml:space="preserve"> obnova funkčnosti zastupitelstva, rady a koalice je tedy hlavním úkolem </w:t>
      </w:r>
    </w:p>
    <w:p w:rsidR="0039341C" w:rsidRDefault="00330F3A" w:rsidP="0039341C">
      <w:r>
        <w:t>Zastupitelé</w:t>
      </w:r>
      <w:r w:rsidR="0039341C">
        <w:t xml:space="preserve"> a jejich možnosti (abecedně):</w:t>
      </w:r>
      <w:r>
        <w:t xml:space="preserve"> (tady už nemám sílu to rozvádět)</w:t>
      </w:r>
    </w:p>
    <w:p w:rsidR="0039341C" w:rsidRDefault="0039341C" w:rsidP="0039341C">
      <w:pPr>
        <w:pStyle w:val="Odstavecseseznamem"/>
        <w:numPr>
          <w:ilvl w:val="0"/>
          <w:numId w:val="5"/>
        </w:numPr>
      </w:pPr>
      <w:r>
        <w:t xml:space="preserve">Jan </w:t>
      </w:r>
      <w:proofErr w:type="spellStart"/>
      <w:r>
        <w:t>Bartko</w:t>
      </w:r>
      <w:proofErr w:type="spellEnd"/>
    </w:p>
    <w:p w:rsidR="0039341C" w:rsidRDefault="0039341C" w:rsidP="0039341C">
      <w:pPr>
        <w:pStyle w:val="Odstavecseseznamem"/>
        <w:numPr>
          <w:ilvl w:val="0"/>
          <w:numId w:val="5"/>
        </w:numPr>
      </w:pPr>
      <w:r>
        <w:t xml:space="preserve">Jana </w:t>
      </w:r>
      <w:proofErr w:type="spellStart"/>
      <w:r>
        <w:t>Belecová</w:t>
      </w:r>
      <w:proofErr w:type="spellEnd"/>
    </w:p>
    <w:p w:rsidR="0039341C" w:rsidRDefault="0039341C" w:rsidP="0039341C">
      <w:pPr>
        <w:pStyle w:val="Odstavecseseznamem"/>
        <w:numPr>
          <w:ilvl w:val="0"/>
          <w:numId w:val="5"/>
        </w:numPr>
      </w:pPr>
      <w:r>
        <w:t>Margita Brychtová</w:t>
      </w:r>
    </w:p>
    <w:p w:rsidR="0039341C" w:rsidRDefault="0039341C" w:rsidP="0039341C">
      <w:pPr>
        <w:pStyle w:val="Odstavecseseznamem"/>
        <w:numPr>
          <w:ilvl w:val="0"/>
          <w:numId w:val="5"/>
        </w:numPr>
      </w:pPr>
      <w:r>
        <w:t>František Doseděl</w:t>
      </w:r>
    </w:p>
    <w:p w:rsidR="00330F3A" w:rsidRDefault="00330F3A" w:rsidP="00330F3A">
      <w:pPr>
        <w:pStyle w:val="Odstavecseseznamem"/>
        <w:numPr>
          <w:ilvl w:val="0"/>
          <w:numId w:val="5"/>
        </w:numPr>
      </w:pPr>
      <w:r>
        <w:t>Anna Kratochvílová</w:t>
      </w:r>
    </w:p>
    <w:p w:rsidR="0039341C" w:rsidRDefault="0039341C" w:rsidP="00330F3A">
      <w:pPr>
        <w:pStyle w:val="Odstavecseseznamem"/>
        <w:numPr>
          <w:ilvl w:val="0"/>
          <w:numId w:val="5"/>
        </w:numPr>
      </w:pPr>
      <w:r>
        <w:t>Pavel Musil</w:t>
      </w:r>
    </w:p>
    <w:p w:rsidR="00FE2B3C" w:rsidRDefault="0039341C" w:rsidP="00330F3A">
      <w:pPr>
        <w:pStyle w:val="Odstavecseseznamem"/>
        <w:numPr>
          <w:ilvl w:val="0"/>
          <w:numId w:val="5"/>
        </w:numPr>
      </w:pPr>
      <w:r>
        <w:t xml:space="preserve">Jiří </w:t>
      </w:r>
      <w:proofErr w:type="spellStart"/>
      <w:r>
        <w:t>Svrček</w:t>
      </w:r>
      <w:proofErr w:type="spellEnd"/>
    </w:p>
    <w:p w:rsidR="0039341C" w:rsidRDefault="00FE2B3C" w:rsidP="00330F3A">
      <w:pPr>
        <w:pStyle w:val="Odstavecseseznamem"/>
        <w:numPr>
          <w:ilvl w:val="0"/>
          <w:numId w:val="5"/>
        </w:numPr>
      </w:pPr>
      <w:r>
        <w:t>Š</w:t>
      </w:r>
      <w:r w:rsidR="0039341C">
        <w:t xml:space="preserve">těpán </w:t>
      </w:r>
      <w:proofErr w:type="spellStart"/>
      <w:r w:rsidR="0039341C">
        <w:t>Štrébl</w:t>
      </w:r>
      <w:proofErr w:type="spellEnd"/>
    </w:p>
    <w:p w:rsidR="00330F3A" w:rsidRDefault="00FE2B3C" w:rsidP="00330F3A">
      <w:r>
        <w:t>Gesce:</w:t>
      </w:r>
    </w:p>
    <w:p w:rsidR="00FE2B3C" w:rsidRDefault="00FE2B3C" w:rsidP="00330F3A">
      <w:r>
        <w:t>Navrhovaná řešení:</w:t>
      </w:r>
      <w:bookmarkStart w:id="0" w:name="_GoBack"/>
      <w:bookmarkEnd w:id="0"/>
    </w:p>
    <w:sectPr w:rsidR="00FE2B3C" w:rsidSect="00FE2B3C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2FA"/>
    <w:multiLevelType w:val="hybridMultilevel"/>
    <w:tmpl w:val="E40E9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4E23"/>
    <w:multiLevelType w:val="hybridMultilevel"/>
    <w:tmpl w:val="C4B4A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18D7"/>
    <w:multiLevelType w:val="hybridMultilevel"/>
    <w:tmpl w:val="487E7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13219"/>
    <w:multiLevelType w:val="hybridMultilevel"/>
    <w:tmpl w:val="59B25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10DB9"/>
    <w:multiLevelType w:val="hybridMultilevel"/>
    <w:tmpl w:val="5E6CB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20"/>
    <w:rsid w:val="000B7F03"/>
    <w:rsid w:val="00330F3A"/>
    <w:rsid w:val="0039341C"/>
    <w:rsid w:val="00574340"/>
    <w:rsid w:val="00D23120"/>
    <w:rsid w:val="00F1714A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E5E6"/>
  <w15:chartTrackingRefBased/>
  <w15:docId w15:val="{0D095497-DDCC-4301-B881-1CDEBB22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729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Holá</dc:creator>
  <cp:keywords/>
  <dc:description/>
  <cp:lastModifiedBy>Bohdana Holá</cp:lastModifiedBy>
  <cp:revision>1</cp:revision>
  <dcterms:created xsi:type="dcterms:W3CDTF">2019-06-01T22:18:00Z</dcterms:created>
  <dcterms:modified xsi:type="dcterms:W3CDTF">2019-06-01T23:11:00Z</dcterms:modified>
</cp:coreProperties>
</file>