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Městský</w:t>
      </w: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 xml:space="preserve"> úřad </w:t>
      </w: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Stříbro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Masarykovo náměstí 1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 xml:space="preserve">349 </w:t>
      </w: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01</w:t>
      </w: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 xml:space="preserve"> </w:t>
      </w: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Stříbro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</w:r>
    </w:p>
    <w:tbl>
      <w:tblPr>
        <w:tblW w:w="90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5"/>
        <w:gridCol w:w="3249"/>
        <w:gridCol w:w="2271"/>
      </w:tblGrid>
      <w:tr>
        <w:trPr/>
        <w:tc>
          <w:tcPr>
            <w:tcW w:w="3555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Style w:val="Standardnpsmoodstavce"/>
                <w:rFonts w:ascii="Roboto Condensed Light" w:hAnsi="Roboto Condensed Light"/>
                <w:sz w:val="22"/>
                <w:szCs w:val="22"/>
              </w:rPr>
              <w:fldChar w:fldCharType="begin"/>
            </w:r>
            <w:r>
              <w:instrText> DATE \@"gregoriand.M.yy" </w:instrText>
            </w:r>
            <w:r>
              <w:fldChar w:fldCharType="separate"/>
            </w:r>
            <w:r>
              <w:t>10.7.18</w:t>
            </w:r>
            <w:r>
              <w:fldChar w:fldCharType="end"/>
            </w:r>
          </w:p>
        </w:tc>
      </w:tr>
      <w:tr>
        <w:trPr>
          <w:trHeight w:val="314" w:hRule="atLeast"/>
        </w:trPr>
        <w:tc>
          <w:tcPr>
            <w:tcW w:w="3555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Stříbro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Stříbro</w:t>
            </w:r>
          </w:p>
        </w:tc>
      </w:tr>
    </w:tbl>
    <w:p>
      <w:pPr>
        <w:pStyle w:val="Vec"/>
        <w:rPr>
          <w:rFonts w:ascii="Roboto Condensed" w:hAnsi="Roboto Condensed"/>
          <w:color w:val="333333"/>
          <w:sz w:val="24"/>
          <w:szCs w:val="24"/>
        </w:rPr>
      </w:pPr>
      <w:r>
        <w:rPr>
          <w:rFonts w:ascii="Roboto Condensed" w:hAnsi="Roboto Condensed"/>
          <w:color w:val="333333"/>
          <w:sz w:val="24"/>
          <w:szCs w:val="24"/>
        </w:rPr>
        <w:t xml:space="preserve">Kandidátní listina pro volby do zastupitelstva obce konané ve dnech </w:t>
      </w:r>
      <w:r>
        <w:rPr>
          <w:rFonts w:ascii="Roboto Condensed" w:hAnsi="Roboto Condensed"/>
          <w:color w:val="333333"/>
          <w:sz w:val="24"/>
          <w:szCs w:val="24"/>
        </w:rPr>
        <w:t>05.10. a 06.10. 2018</w:t>
      </w:r>
      <w:r>
        <w:rPr>
          <w:rFonts w:ascii="Roboto Condensed" w:hAnsi="Roboto Condensed"/>
          <w:color w:val="333333"/>
          <w:sz w:val="24"/>
          <w:szCs w:val="24"/>
        </w:rPr>
        <w:t>.</w:t>
      </w:r>
    </w:p>
    <w:p>
      <w:pPr>
        <w:pStyle w:val="Tlotextu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Název volební strany: </w:t>
      </w:r>
      <w:r>
        <w:rPr>
          <w:rFonts w:ascii="Roboto Condensed Light" w:hAnsi="Roboto Condensed Light"/>
          <w:color w:val="333333"/>
          <w:sz w:val="22"/>
          <w:szCs w:val="22"/>
        </w:rPr>
        <w:t>Česká pirátská strana</w:t>
      </w:r>
    </w:p>
    <w:p>
      <w:pPr>
        <w:pStyle w:val="Tlotextu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Typ volební strany: politická strana</w:t>
      </w:r>
    </w:p>
    <w:p>
      <w:pPr>
        <w:pStyle w:val="Tlotextu"/>
        <w:jc w:val="both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>Česká pirátská strana, zkratka Piráti, se sídlem Praha 3, Řehořova 943/19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 xml:space="preserve">, IČO 71339698, datová schránka b2i4r6j, prostřednictvím svého zmocněnce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>Aleš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>e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Jakl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a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27.8.1978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Vodní 1033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,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724524732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jaklales15@gmail.com</w:t>
      </w:r>
    </w:p>
    <w:p>
      <w:pPr>
        <w:pStyle w:val="Tlotextu"/>
        <w:jc w:val="center"/>
        <w:rPr/>
      </w:pPr>
      <w:r>
        <w:rPr>
          <w:rStyle w:val="Promnn"/>
          <w:rFonts w:cs="Arial" w:ascii="Roboto Condensed Light" w:hAnsi="Roboto Condensed Light"/>
          <w:b/>
          <w:bCs/>
          <w:i w:val="false"/>
          <w:iCs w:val="false"/>
          <w:color w:val="333333"/>
          <w:sz w:val="22"/>
          <w:szCs w:val="22"/>
        </w:rPr>
        <w:t>podává</w:t>
      </w:r>
    </w:p>
    <w:p>
      <w:pPr>
        <w:pStyle w:val="Tlotextu"/>
        <w:jc w:val="both"/>
        <w:rPr/>
      </w:pP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 xml:space="preserve">v souladu s § 21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>a § 22</w:t>
      </w:r>
      <w:r>
        <w:rPr>
          <w:rStyle w:val="Promnn"/>
          <w:rFonts w:cs="Arial" w:ascii="Roboto Condensed Light" w:hAnsi="Roboto Condensed Light"/>
          <w:color w:val="333333"/>
          <w:sz w:val="22"/>
          <w:szCs w:val="22"/>
        </w:rPr>
        <w:t xml:space="preserve">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>zákona č. 491/2001 Sb. Zákon o volbách do zastupitelstev obcí a o změně některých zákonů, tuto kandidátní listinu:</w:t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780"/>
        <w:gridCol w:w="750"/>
        <w:gridCol w:w="1320"/>
        <w:gridCol w:w="1400"/>
        <w:gridCol w:w="542"/>
        <w:gridCol w:w="2068"/>
        <w:gridCol w:w="1000"/>
        <w:gridCol w:w="1215"/>
      </w:tblGrid>
      <w:tr>
        <w:trPr>
          <w:tblHeader w:val="true"/>
          <w:trHeight w:val="615" w:hRule="atLeast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fill="E6E6E6" w:val="clear"/>
            <w:tcMar>
              <w:left w:w="52" w:type="dxa"/>
            </w:tcMar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75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32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0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542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2068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00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21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Daniela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Nová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38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manažerka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Piráti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Monika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Berkyová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42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vedoucí sociálních služeb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Stříbro- Milíkov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Kahovec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56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řidič MKD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Zuzana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Skálová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36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sociální pracovnice, na RD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Osvald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elektrikář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an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Boháček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39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svářeč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Jaroslav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Kubeš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jc w:val="righ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41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projektant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Mudr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Ivana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Hrazdilová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jc w:val="righ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51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lékařka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Matusch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36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směnový mistr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Lesja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Kahovcová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27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studentka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Brych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35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streetworker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Jindřiška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Šlajerová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v domácnosti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Stanislav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Zoubek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51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živnostník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Radek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Urban</w:t>
            </w:r>
          </w:p>
        </w:tc>
        <w:tc>
          <w:tcPr>
            <w:tcW w:w="54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48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technik</w:t>
            </w:r>
          </w:p>
        </w:tc>
        <w:tc>
          <w:tcPr>
            <w:tcW w:w="100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750" w:type="dxa"/>
            <w:tcBorders>
              <w:bottom w:val="single" w:sz="2" w:space="0" w:color="000000"/>
              <w:insideH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Kamila</w:t>
            </w:r>
          </w:p>
        </w:tc>
        <w:tc>
          <w:tcPr>
            <w:tcW w:w="14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Rybecká</w:t>
            </w:r>
          </w:p>
        </w:tc>
        <w:tc>
          <w:tcPr>
            <w:tcW w:w="54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43</w:t>
            </w:r>
          </w:p>
        </w:tc>
        <w:tc>
          <w:tcPr>
            <w:tcW w:w="2068" w:type="dxa"/>
            <w:tcBorders/>
            <w:shd w:fill="E6E6E6" w:val="clear"/>
          </w:tcPr>
          <w:p>
            <w:pPr>
              <w:pStyle w:val="Obsahtabulky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technik kvality</w:t>
            </w:r>
          </w:p>
        </w:tc>
        <w:tc>
          <w:tcPr>
            <w:tcW w:w="100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Stříbro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</w:tbl>
    <w:p>
      <w:pPr>
        <w:pStyle w:val="Normal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  <w:r>
        <w:rPr>
          <w:rFonts w:cs="Arial"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/>
      </w:pPr>
      <w:r>
        <w:rPr>
          <w:rFonts w:ascii="Roboto Condensed Light" w:hAnsi="Roboto Condensed Light"/>
          <w:color w:val="333333"/>
          <w:sz w:val="22"/>
          <w:szCs w:val="22"/>
        </w:rPr>
        <w:t>Jako náhradníka zmocněnce Česká pirátská strana navrhuje Vendula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Machová, 26.1.1987, Jana Ziky 1729, mobil 724519095,tachovanka@gmail.com</w:t>
      </w:r>
    </w:p>
    <w:p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/>
      </w:pP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Za Českou pirátskou stranu jedná předseda </w:t>
      </w:r>
      <w:r>
        <w:rPr>
          <w:rStyle w:val="Standardnpsmoodstavce"/>
          <w:rFonts w:cs="Arial" w:ascii="Roboto Condensed Light" w:hAnsi="Roboto Condensed Light"/>
          <w:color w:val="FF0000"/>
          <w:sz w:val="22"/>
          <w:szCs w:val="22"/>
          <w:highlight w:val="yellow"/>
        </w:rPr>
        <w:t>krajského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sdružení Plzeňského kraje Lukáš Bartoň, nar. dd. mm. yyyy, trvalé bydliště {obec}, {ulice} {č.p}, {PSČ}.</w:t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S pozdravem</w:t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Normal"/>
        <w:jc w:val="right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 xml:space="preserve">{podpis zmocněnce} </w:t>
      </w:r>
      <w:r>
        <w:rPr>
          <w:rStyle w:val="Standardnpsmoodstavce"/>
          <w:rFonts w:ascii="Roboto Condensed Light" w:hAnsi="Roboto Condensed Light"/>
          <w:sz w:val="22"/>
          <w:szCs w:val="22"/>
        </w:rPr>
        <w:tab/>
        <w:tab/>
        <w:tab/>
        <w:tab/>
        <w:tab/>
        <w:t>{</w:t>
      </w: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>podpis oprávněné osoby}</w:t>
      </w:r>
    </w:p>
    <w:p>
      <w:pPr>
        <w:pStyle w:val="Normal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ab/>
        <w:t>Aleš Jakl</w:t>
        <w:tab/>
        <w:tab/>
        <w:tab/>
        <w:tab/>
        <w:tab/>
        <w:tab/>
        <w:tab/>
        <w:tab/>
      </w:r>
      <w:r>
        <w:rPr>
          <w:rStyle w:val="Standardnpsmoodstavce"/>
          <w:rFonts w:ascii="Roboto Condensed Light" w:hAnsi="Roboto Condensed Light"/>
          <w:color w:val="FF0000"/>
          <w:sz w:val="22"/>
          <w:szCs w:val="22"/>
        </w:rPr>
        <w:t>Lukáš Bartoň</w:t>
      </w:r>
    </w:p>
    <w:p>
      <w:pPr>
        <w:pStyle w:val="Normal"/>
        <w:jc w:val="right"/>
        <w:rPr/>
      </w:pPr>
      <w:r>
        <w:rPr>
          <w:rStyle w:val="Standardnpsmoodstavce"/>
          <w:rFonts w:cs="Arial" w:ascii="Roboto Condensed Light" w:hAnsi="Roboto Condensed Light"/>
          <w:highlight w:val="yellow"/>
        </w:rPr>
        <w:tab/>
        <w:tab/>
        <w:tab/>
        <w:tab/>
        <w:tab/>
        <w:tab/>
        <w:tab/>
        <w:tab/>
        <w:t xml:space="preserve">Piráti, předseda </w:t>
      </w:r>
      <w:r>
        <w:rPr>
          <w:rStyle w:val="Standardnpsmoodstavce"/>
          <w:rFonts w:cs="Arial" w:ascii="Roboto Condensed Light" w:hAnsi="Roboto Condensed Light"/>
          <w:color w:val="FF0000"/>
          <w:highlight w:val="yellow"/>
        </w:rPr>
        <w:t>krajského sdružení Plzeňského kraje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40" w:top="1895" w:footer="1134" w:bottom="218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Roboto Condensed Light">
    <w:charset w:val="01"/>
    <w:family w:val="auto"/>
    <w:pitch w:val="variable"/>
  </w:font>
  <w:font w:name="Roboto Condensed">
    <w:charset w:val="01"/>
    <w:family w:val="auto"/>
    <w:pitch w:val="variable"/>
  </w:font>
  <w:font w:name="Roboto Condensed Light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700" w:leader="none"/>
        <w:tab w:val="left" w:pos="5040" w:leader="none"/>
        <w:tab w:val="left" w:pos="7380" w:leader="none"/>
      </w:tabs>
      <w:jc w:val="center"/>
      <w:rPr/>
    </w:pPr>
    <w:r>
      <w:rPr>
        <w:rStyle w:val="Standardnpsmoodstavce"/>
        <w:rFonts w:cs="Arial" w:ascii="Roboto Condensed Light" w:hAnsi="Roboto Condensed Light"/>
      </w:rPr>
      <w:br/>
    </w:r>
    <w:r>
      <w:rPr>
        <w:rStyle w:val="Standardnpsmoodstavce"/>
        <w:rFonts w:cs="Arial" w:ascii="Roboto Condensed Light" w:hAnsi="Roboto Condensed Light"/>
        <w:color w:val="333333"/>
      </w:rPr>
      <w:t>Česká pirátská strana • Řehořova 943/19, 130 00 Praha 3  • Doručovat do datové schránky b2i4r6j</w:t>
    </w:r>
    <w:r>
      <w:rPr>
        <w:rStyle w:val="Standardnpsmoodstavce"/>
        <w:rFonts w:eastAsia="Liberation Sans" w:cs="Liberation Sans" w:ascii="Roboto Condensed Light" w:hAnsi="Roboto Condensed Light"/>
        <w:color w:val="333333"/>
      </w:rPr>
      <w:br/>
    </w:r>
    <w:r>
      <w:rPr>
        <w:rStyle w:val="Standardnpsmoodstavce"/>
        <w:rFonts w:cs="Arial" w:ascii="Roboto Condensed Light" w:hAnsi="Roboto Condensed Light"/>
        <w:color w:val="333333"/>
      </w:rPr>
      <w:t xml:space="preserve">Tel. +420 775 978 550 • Web </w:t>
    </w:r>
    <w:hyperlink r:id="rId1" w:tgtFrame="_top">
      <w:r>
        <w:rPr>
          <w:rStyle w:val="Standardnpsmoodstavce"/>
          <w:rFonts w:cs="Arial" w:ascii="Roboto Condensed Light" w:hAnsi="Roboto Condensed Light"/>
          <w:color w:val="000080"/>
        </w:rPr>
        <w:t>http://www.pirati.cz</w:t>
      </w:r>
    </w:hyperlink>
    <w:r>
      <w:rPr>
        <w:rStyle w:val="Standardnpsmoodstavce"/>
        <w:rFonts w:cs="Arial" w:ascii="Roboto Condensed Light" w:hAnsi="Roboto Condensed Light"/>
        <w:color w:val="333333"/>
      </w:rPr>
      <w:t xml:space="preserve"> • E-mail </w:t>
    </w:r>
    <w:hyperlink r:id="rId2" w:tgtFrame="_top">
      <w:r>
        <w:rPr>
          <w:rStyle w:val="Standardnpsmoodstavce"/>
          <w:rFonts w:cs="Arial" w:ascii="Roboto Condensed Light" w:hAnsi="Roboto Condensed Light"/>
          <w:color w:val="000080"/>
        </w:rPr>
        <w:t>info@pirati.cz</w:t>
      </w:r>
    </w:hyperlink>
    <w:r>
      <w:rPr>
        <w:rStyle w:val="Standardnpsmoodstavce"/>
        <w:rFonts w:cs="Arial" w:ascii="Roboto Condensed Light" w:hAnsi="Roboto Condensed Light"/>
        <w:color w:val="333333"/>
      </w:rPr>
      <w:t xml:space="preserve"> • IČO 71339698</w:t>
    </w:r>
  </w:p>
  <w:p>
    <w:pPr>
      <w:pStyle w:val="Zpat"/>
      <w:tabs>
        <w:tab w:val="left" w:pos="2700" w:leader="none"/>
        <w:tab w:val="left" w:pos="5040" w:leader="none"/>
        <w:tab w:val="left" w:pos="7380" w:leader="none"/>
      </w:tabs>
      <w:jc w:val="center"/>
      <w:rPr>
        <w:rFonts w:ascii="Roboto Condensed Light" w:hAnsi="Roboto Condensed Light" w:cs="Arial"/>
        <w:color w:val="333333"/>
      </w:rPr>
    </w:pPr>
    <w:r>
      <w:rPr>
        <w:rFonts w:cs="Arial" w:ascii="Roboto Condensed Light" w:hAnsi="Roboto Condensed Light"/>
        <w:color w:val="333333"/>
      </w:rPr>
      <w:t>Transparentní účet 2100048174/2010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Style w:val="Standardnpsmoodstavce"/>
        <w:rFonts w:cs="Arial"/>
        <w:color w:val="333333"/>
        <w:sz w:val="24"/>
        <w:szCs w:val="24"/>
        <w:lang w:eastAsia="cs-CZ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Light" w:cs="FreeSans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ans" w:hAnsi="Liberation San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cs-CZ" w:eastAsia="zh-CN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3544" w:leader="none"/>
        <w:tab w:val="left" w:pos="5812" w:leader="none"/>
        <w:tab w:val="left" w:pos="7938" w:leader="none"/>
      </w:tabs>
      <w:suppressAutoHyphens w:val="true"/>
      <w:overflowPunct w:val="false"/>
      <w:autoSpaceDE w:val="false"/>
      <w:outlineLvl w:val="0"/>
      <w:outlineLvl w:val="0"/>
    </w:pPr>
    <w:rPr>
      <w:b/>
      <w:bCs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uppressAutoHyphens w:val="true"/>
      <w:outlineLvl w:val="1"/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uppressAutoHyphens w:val="true"/>
      <w:outlineLvl w:val="2"/>
      <w:outlineLvl w:val="2"/>
    </w:pPr>
    <w:rPr>
      <w:b/>
      <w:bCs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suppressAutoHyphens w:val="true"/>
      <w:outlineLvl w:val="3"/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80"/>
      <w:u w:val="single"/>
    </w:rPr>
  </w:style>
  <w:style w:type="character" w:styleId="Silnzdraznn">
    <w:name w:val="Silné zdůraznění"/>
    <w:qFormat/>
    <w:rPr>
      <w:b/>
      <w:bCs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position w:val="24"/>
      <w:sz w:val="16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Zvraznn">
    <w:name w:val="Zvýraznění"/>
    <w:qFormat/>
    <w:rPr>
      <w:i/>
      <w:iCs/>
    </w:rPr>
  </w:style>
  <w:style w:type="character" w:styleId="Promnn">
    <w:name w:val="Proměnný"/>
    <w:qFormat/>
    <w:rPr>
      <w:i/>
      <w:iCs/>
    </w:rPr>
  </w:style>
  <w:style w:type="character" w:styleId="TextbublinyChar">
    <w:name w:val="Text bubliny Char"/>
    <w:basedOn w:val="Standardnpsmoodstavce"/>
    <w:qFormat/>
    <w:rPr>
      <w:rFonts w:ascii="Tahoma" w:hAnsi="Tahoma" w:cs="Mangal"/>
      <w:sz w:val="16"/>
      <w:szCs w:val="14"/>
    </w:rPr>
  </w:style>
  <w:style w:type="paragraph" w:styleId="Nadpis">
    <w:name w:val="Nadpis"/>
    <w:basedOn w:val="Normal"/>
    <w:next w:val="Tlotextu"/>
    <w:qFormat/>
    <w:pPr>
      <w:keepNext/>
      <w:suppressAutoHyphens w:val="true"/>
      <w:spacing w:before="240" w:after="120"/>
    </w:pPr>
    <w:rPr>
      <w:rFonts w:ascii="Arial" w:hAnsi="Arial" w:eastAsia="DejaVu Sans Light" w:cs="FreeSans"/>
      <w:sz w:val="28"/>
      <w:szCs w:val="28"/>
    </w:rPr>
  </w:style>
  <w:style w:type="paragraph" w:styleId="Tlotextu">
    <w:name w:val="Body Text"/>
    <w:basedOn w:val="Normal"/>
    <w:pPr>
      <w:tabs>
        <w:tab w:val="left" w:pos="3544" w:leader="none"/>
        <w:tab w:val="left" w:pos="5812" w:leader="none"/>
        <w:tab w:val="left" w:pos="7938" w:leader="none"/>
      </w:tabs>
      <w:suppressAutoHyphens w:val="true"/>
      <w:overflowPunct w:val="false"/>
      <w:autoSpaceDE w:val="false"/>
      <w:spacing w:before="283" w:after="283"/>
    </w:pPr>
    <w:rPr/>
  </w:style>
  <w:style w:type="paragraph" w:styleId="Normln">
    <w:name w:val="Normální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ejaVu Sans Light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Seznam">
    <w:name w:val="List"/>
    <w:basedOn w:val="Tlotextu"/>
    <w:pPr>
      <w:suppressAutoHyphens w:val="true"/>
    </w:pPr>
    <w:rPr>
      <w:rFonts w:cs="FreeSans"/>
    </w:rPr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rFonts w:cs="FreeSans"/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>
      <w:rFonts w:cs="FreeSans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  <w:suppressAutoHyphens w:val="true"/>
      <w:overflowPunct w:val="false"/>
      <w:autoSpaceDE w:val="false"/>
      <w:ind w:left="1701" w:right="0" w:hanging="0"/>
    </w:pPr>
    <w:rPr>
      <w:sz w:val="20"/>
      <w:szCs w:val="20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  <w:suppressAutoHyphens w:val="true"/>
      <w:overflowPunct w:val="false"/>
      <w:autoSpaceDE w:val="false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  <w:suppressAutoHyphens w:val="true"/>
    </w:pPr>
    <w:rPr/>
  </w:style>
  <w:style w:type="paragraph" w:styleId="Adresa">
    <w:name w:val="Adresa"/>
    <w:basedOn w:val="Normal"/>
    <w:autoRedefine/>
    <w:qFormat/>
    <w:pPr>
      <w:suppressAutoHyphens w:val="true"/>
      <w:spacing w:before="0" w:after="0"/>
      <w:ind w:left="4819" w:right="0" w:hanging="0"/>
    </w:pPr>
    <w:rPr/>
  </w:style>
  <w:style w:type="paragraph" w:styleId="Vec">
    <w:name w:val="Vec"/>
    <w:next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567" w:after="567" w:lineRule="auto" w:line="240"/>
      <w:jc w:val="left"/>
      <w:textAlignment w:val="baseline"/>
    </w:pPr>
    <w:rPr>
      <w:rFonts w:ascii="Liberation Sans" w:hAnsi="Liberation Sans" w:eastAsia="DejaVu Sans Light" w:cs="Free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1"/>
      <w:sz w:val="21"/>
      <w:szCs w:val="24"/>
      <w:u w:val="none"/>
      <w:vertAlign w:val="baseline"/>
      <w:em w:val="none"/>
      <w:lang w:val="cs-CZ" w:eastAsia="zh-CN" w:bidi="hi-IN"/>
    </w:rPr>
  </w:style>
  <w:style w:type="paragraph" w:styleId="Nadpistabulky">
    <w:name w:val="Nadpis tabulky"/>
    <w:basedOn w:val="Obsahtabulky"/>
    <w:qFormat/>
    <w:pPr>
      <w:suppressAutoHyphens w:val="true"/>
      <w:jc w:val="center"/>
    </w:pPr>
    <w:rPr>
      <w:b/>
      <w:bCs/>
    </w:rPr>
  </w:style>
  <w:style w:type="paragraph" w:styleId="Poznmkapodarou">
    <w:name w:val="Footnote Text"/>
    <w:basedOn w:val="Normal"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Obsahrmce">
    <w:name w:val="Obsah rámce"/>
    <w:basedOn w:val="Tlotextu"/>
    <w:qFormat/>
    <w:pPr>
      <w:suppressAutoHyphens w:val="true"/>
    </w:pPr>
    <w:rPr/>
  </w:style>
  <w:style w:type="paragraph" w:styleId="Osloven">
    <w:name w:val="Oslovení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uppressAutoHyphens w:val="true"/>
    </w:pPr>
    <w:rPr/>
  </w:style>
  <w:style w:type="paragraph" w:styleId="Textbubliny">
    <w:name w:val="Text bubliny"/>
    <w:basedOn w:val="Normln"/>
    <w:qFormat/>
    <w:pPr>
      <w:suppressAutoHyphens w:val="true"/>
    </w:pPr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irati.cz/" TargetMode="External"/><Relationship Id="rId2" Type="http://schemas.openxmlformats.org/officeDocument/2006/relationships/hyperlink" Target="mailto:info@pirati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LibreOffice/5.1.6.2$Linux_X86_64 LibreOffice_project/10m0$Build-2</Application>
  <Pages>2</Pages>
  <Words>351</Words>
  <Characters>1997</Characters>
  <CharactersWithSpaces>2232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2012-01-28T20:42:00Z</dcterms:created>
  <dc:creator>Jakub Michálek</dc:creator>
  <dc:description/>
  <dc:language>cs-CZ</dc:language>
  <cp:lastModifiedBy/>
  <dcterms:modified xsi:type="dcterms:W3CDTF">2018-07-10T07:54:27Z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