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F36" w:rsidRDefault="00684F36">
      <w:pPr>
        <w:pStyle w:val="Podnadpis"/>
      </w:pPr>
      <w:r>
        <w:t xml:space="preserve">Příloha č. 1 ke smlouvě o poskytování služeb </w:t>
      </w:r>
    </w:p>
    <w:p w:rsidR="007F7117" w:rsidRDefault="00684F36">
      <w:pPr>
        <w:pStyle w:val="Podnadpis"/>
      </w:pPr>
      <w:r>
        <w:t>č. ……… ze dne …</w:t>
      </w:r>
      <w:proofErr w:type="gramStart"/>
      <w:r>
        <w:t>…….</w:t>
      </w:r>
      <w:proofErr w:type="gramEnd"/>
      <w:r>
        <w:t>.2018</w:t>
      </w:r>
    </w:p>
    <w:p w:rsidR="007F7117" w:rsidRDefault="00684F36">
      <w:pPr>
        <w:pStyle w:val="Nzev"/>
      </w:pPr>
      <w:r>
        <w:t xml:space="preserve">Specifikace cílového stavu softwaru pro vnitřní </w:t>
      </w:r>
      <w:proofErr w:type="spellStart"/>
      <w:r>
        <w:t>work-flow</w:t>
      </w:r>
      <w:proofErr w:type="spellEnd"/>
      <w:r>
        <w:t xml:space="preserve"> a transparentní účetnictví</w:t>
      </w:r>
    </w:p>
    <w:p w:rsidR="007F7117" w:rsidRDefault="00684F36">
      <w:pPr>
        <w:pStyle w:val="Autor"/>
      </w:pPr>
      <w:r>
        <w:t>Jaroslav Pokorný</w:t>
      </w:r>
    </w:p>
    <w:p w:rsidR="00684F36" w:rsidRDefault="00741F70" w:rsidP="00684F36">
      <w:r>
        <w:rPr>
          <w:noProof/>
          <w:lang w:eastAsia="cs-CZ" w:bidi="ar-SA"/>
        </w:rPr>
        <w:drawing>
          <wp:inline distT="0" distB="0" distL="0" distR="0">
            <wp:extent cx="5486400" cy="287168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40_9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71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117" w:rsidRDefault="00684F36">
      <w:pPr>
        <w:pStyle w:val="Nadpis1"/>
      </w:pPr>
      <w:r>
        <w:t>Základní popis</w:t>
      </w:r>
      <w:r w:rsidR="003C0B5B">
        <w:t xml:space="preserve"> systému</w:t>
      </w:r>
    </w:p>
    <w:p w:rsidR="00684F36" w:rsidRDefault="004A5972">
      <w:r>
        <w:t>Jedná se o online službu</w:t>
      </w:r>
      <w:r w:rsidR="003C0B5B">
        <w:t xml:space="preserve"> app.2kucetnictvi.cz</w:t>
      </w:r>
      <w:r w:rsidR="00684F36">
        <w:t>. Účel</w:t>
      </w:r>
      <w:r>
        <w:t>em</w:t>
      </w:r>
      <w:r w:rsidR="00684F36">
        <w:t xml:space="preserve"> tohoto softwaru je optimalizovat vnitřní procesy </w:t>
      </w:r>
      <w:r w:rsidR="003C0B5B">
        <w:t xml:space="preserve">odběratele </w:t>
      </w:r>
      <w:r w:rsidR="003A4889">
        <w:t>a umožnit veřejnosti náhled</w:t>
      </w:r>
      <w:r>
        <w:t xml:space="preserve"> do</w:t>
      </w:r>
      <w:r w:rsidR="00684F36">
        <w:t xml:space="preserve"> účetnictví odběratele (transparentní účetnictví). </w:t>
      </w:r>
    </w:p>
    <w:p w:rsidR="007F7117" w:rsidRDefault="004A5972">
      <w:r>
        <w:t>Dodávaná online služba obsahuje</w:t>
      </w:r>
      <w:r w:rsidR="00684F36">
        <w:t>:</w:t>
      </w:r>
    </w:p>
    <w:p w:rsidR="003C0B5B" w:rsidRDefault="003C0B5B" w:rsidP="00067246">
      <w:pPr>
        <w:pStyle w:val="Seznamsodrkami"/>
        <w:numPr>
          <w:ilvl w:val="0"/>
          <w:numId w:val="25"/>
        </w:numPr>
      </w:pPr>
      <w:r>
        <w:t>Správa uživatelů a uživatelských rolí (vícestupňová práva)</w:t>
      </w:r>
    </w:p>
    <w:p w:rsidR="00BE753B" w:rsidRDefault="00BE753B" w:rsidP="00067246">
      <w:pPr>
        <w:pStyle w:val="Seznamsodrkami"/>
        <w:numPr>
          <w:ilvl w:val="0"/>
          <w:numId w:val="25"/>
        </w:numPr>
      </w:pPr>
      <w:r>
        <w:t>Tvorba rozpočtů v rámci rozpočtových kategorií (rozpočtové jednotky) a podkategorií (rozpočtové položky)</w:t>
      </w:r>
    </w:p>
    <w:p w:rsidR="003C0B5B" w:rsidRDefault="003C0B5B" w:rsidP="00067246">
      <w:pPr>
        <w:pStyle w:val="Seznamsodrkami"/>
        <w:numPr>
          <w:ilvl w:val="0"/>
          <w:numId w:val="25"/>
        </w:numPr>
      </w:pPr>
      <w:r>
        <w:lastRenderedPageBreak/>
        <w:t>Sledování reálného plnění rozpočtů za celou organizaci i dle dílčích rozpočtových kategorií a podkategorií</w:t>
      </w:r>
    </w:p>
    <w:p w:rsidR="00BE753B" w:rsidRDefault="00BE753B" w:rsidP="00067246">
      <w:pPr>
        <w:pStyle w:val="Seznamsodrkami"/>
        <w:numPr>
          <w:ilvl w:val="0"/>
          <w:numId w:val="25"/>
        </w:numPr>
      </w:pPr>
      <w:r>
        <w:t>Sledování reálných nákladů, výnosů, zisku</w:t>
      </w:r>
      <w:r w:rsidR="003C0B5B">
        <w:t>, příjmů, výdajů</w:t>
      </w:r>
    </w:p>
    <w:p w:rsidR="003C0B5B" w:rsidRDefault="003C0B5B" w:rsidP="00067246">
      <w:pPr>
        <w:pStyle w:val="Seznamsodrkami"/>
        <w:numPr>
          <w:ilvl w:val="0"/>
          <w:numId w:val="25"/>
        </w:numPr>
      </w:pPr>
      <w:r>
        <w:t>Sledování peněžních toků hotovostních i bezhotovostních</w:t>
      </w:r>
    </w:p>
    <w:p w:rsidR="00DA4E9F" w:rsidRDefault="00DA4E9F" w:rsidP="00067246">
      <w:pPr>
        <w:pStyle w:val="Seznamsodrkami"/>
        <w:numPr>
          <w:ilvl w:val="0"/>
          <w:numId w:val="25"/>
        </w:numPr>
      </w:pPr>
      <w:r>
        <w:t>Seznamy dárců</w:t>
      </w:r>
    </w:p>
    <w:p w:rsidR="00DA4E9F" w:rsidRDefault="00DA4E9F" w:rsidP="00067246">
      <w:pPr>
        <w:pStyle w:val="Seznamsodrkami"/>
        <w:numPr>
          <w:ilvl w:val="0"/>
          <w:numId w:val="25"/>
        </w:numPr>
      </w:pPr>
      <w:r>
        <w:t>Schvalování záměrů</w:t>
      </w:r>
    </w:p>
    <w:p w:rsidR="00DA4E9F" w:rsidRDefault="00DA4E9F" w:rsidP="00067246">
      <w:pPr>
        <w:pStyle w:val="Seznamsodrkami"/>
        <w:numPr>
          <w:ilvl w:val="0"/>
          <w:numId w:val="25"/>
        </w:numPr>
      </w:pPr>
      <w:r>
        <w:t>Schvalování výdajů</w:t>
      </w:r>
    </w:p>
    <w:p w:rsidR="003C0B5B" w:rsidRDefault="003C0B5B" w:rsidP="00067246">
      <w:pPr>
        <w:pStyle w:val="Seznamsodrkami"/>
        <w:numPr>
          <w:ilvl w:val="0"/>
          <w:numId w:val="25"/>
        </w:numPr>
      </w:pPr>
      <w:r>
        <w:t>Vystavování faktur</w:t>
      </w:r>
      <w:r w:rsidR="00DA4E9F">
        <w:t xml:space="preserve"> a seznamy faktur</w:t>
      </w:r>
    </w:p>
    <w:p w:rsidR="003C0B5B" w:rsidRDefault="003C0B5B" w:rsidP="00067246">
      <w:pPr>
        <w:pStyle w:val="Seznamsodrkami"/>
        <w:numPr>
          <w:ilvl w:val="0"/>
          <w:numId w:val="25"/>
        </w:numPr>
      </w:pPr>
      <w:r>
        <w:t>Vystavování pokladních dokladů vč. EET</w:t>
      </w:r>
      <w:r w:rsidR="00DA4E9F">
        <w:t xml:space="preserve"> a seznamy pokladních dokladů</w:t>
      </w:r>
    </w:p>
    <w:p w:rsidR="00DA4E9F" w:rsidRDefault="00DA4E9F" w:rsidP="00067246">
      <w:pPr>
        <w:pStyle w:val="Seznamsodrkami"/>
        <w:numPr>
          <w:ilvl w:val="0"/>
          <w:numId w:val="25"/>
        </w:numPr>
      </w:pPr>
      <w:r>
        <w:t>Automatická příprava příkazů pro FIO banku</w:t>
      </w:r>
    </w:p>
    <w:p w:rsidR="00DA4E9F" w:rsidRDefault="00DA4E9F" w:rsidP="00DA4E9F">
      <w:pPr>
        <w:pStyle w:val="Seznamsodrkami"/>
        <w:numPr>
          <w:ilvl w:val="0"/>
          <w:numId w:val="0"/>
        </w:numPr>
        <w:ind w:left="749"/>
      </w:pPr>
    </w:p>
    <w:p w:rsidR="007F7117" w:rsidRPr="004A5972" w:rsidRDefault="00DA4E9F">
      <w:pPr>
        <w:pStyle w:val="Nadpis2"/>
        <w:rPr>
          <w:sz w:val="42"/>
          <w:szCs w:val="42"/>
        </w:rPr>
      </w:pPr>
      <w:r w:rsidRPr="004A5972">
        <w:rPr>
          <w:sz w:val="42"/>
          <w:szCs w:val="42"/>
        </w:rPr>
        <w:t>Podrobná specifikace funkcí uvedených v základním popisu</w:t>
      </w:r>
    </w:p>
    <w:p w:rsidR="00DD300D" w:rsidRDefault="00DD300D" w:rsidP="00DD300D">
      <w:pPr>
        <w:pStyle w:val="Nadpis3"/>
        <w:numPr>
          <w:ilvl w:val="0"/>
          <w:numId w:val="18"/>
        </w:numPr>
      </w:pPr>
      <w:r>
        <w:t>Správa uživatelů a uživatelských rolí (vícestupňová práva)</w:t>
      </w:r>
    </w:p>
    <w:p w:rsidR="00DD300D" w:rsidRDefault="00DD300D" w:rsidP="00DD300D">
      <w:pPr>
        <w:ind w:left="360"/>
      </w:pPr>
      <w:r>
        <w:t>Seznam rolí uživatel</w:t>
      </w:r>
      <w:r w:rsidR="00AA362A">
        <w:t>e a jejich funkcí:</w:t>
      </w:r>
    </w:p>
    <w:p w:rsidR="00DD300D" w:rsidRPr="00ED1D04" w:rsidRDefault="00DD300D" w:rsidP="00DD300D">
      <w:pPr>
        <w:pStyle w:val="Odstavecseseznamem"/>
        <w:numPr>
          <w:ilvl w:val="0"/>
          <w:numId w:val="20"/>
        </w:numPr>
        <w:rPr>
          <w:b/>
        </w:rPr>
      </w:pPr>
      <w:r w:rsidRPr="00ED1D04">
        <w:rPr>
          <w:b/>
        </w:rPr>
        <w:t>Správce</w:t>
      </w:r>
    </w:p>
    <w:p w:rsidR="00ED1D04" w:rsidRDefault="004A5972" w:rsidP="00ED1D04">
      <w:pPr>
        <w:pStyle w:val="Odstavecseseznamem"/>
        <w:numPr>
          <w:ilvl w:val="1"/>
          <w:numId w:val="20"/>
        </w:numPr>
      </w:pPr>
      <w:r>
        <w:t>Administrátor, má veškerá práva v rámci firmy</w:t>
      </w:r>
      <w:r w:rsidR="007D482B">
        <w:t xml:space="preserve">, </w:t>
      </w:r>
      <w:r>
        <w:t>má náhled ke všem modulům systému s právem editace</w:t>
      </w:r>
    </w:p>
    <w:p w:rsidR="00ED1D04" w:rsidRPr="00ED1D04" w:rsidRDefault="00ED1D04" w:rsidP="00ED1D04">
      <w:pPr>
        <w:pStyle w:val="Odstavecseseznamem"/>
        <w:numPr>
          <w:ilvl w:val="0"/>
          <w:numId w:val="20"/>
        </w:numPr>
        <w:rPr>
          <w:b/>
        </w:rPr>
      </w:pPr>
      <w:r w:rsidRPr="00ED1D04">
        <w:rPr>
          <w:b/>
        </w:rPr>
        <w:t>Uživatel/člen</w:t>
      </w:r>
    </w:p>
    <w:p w:rsidR="00ED1D04" w:rsidRDefault="00ED1D04" w:rsidP="00ED1D04">
      <w:pPr>
        <w:pStyle w:val="Odstavecseseznamem"/>
        <w:numPr>
          <w:ilvl w:val="1"/>
          <w:numId w:val="20"/>
        </w:numPr>
      </w:pPr>
      <w:r>
        <w:t>Zakládá záměry a výdaje k proplacení</w:t>
      </w:r>
    </w:p>
    <w:p w:rsidR="00ED1D04" w:rsidRDefault="00ED1D04" w:rsidP="00ED1D04">
      <w:pPr>
        <w:pStyle w:val="Odstavecseseznamem"/>
        <w:numPr>
          <w:ilvl w:val="1"/>
          <w:numId w:val="20"/>
        </w:numPr>
      </w:pPr>
      <w:r>
        <w:t>+ práva uživatele „Pouze čtení“</w:t>
      </w:r>
    </w:p>
    <w:p w:rsidR="00ED1D04" w:rsidRDefault="00ED1D04" w:rsidP="00ED1D04">
      <w:pPr>
        <w:pStyle w:val="Odstavecseseznamem"/>
        <w:ind w:left="1440"/>
      </w:pPr>
    </w:p>
    <w:p w:rsidR="00ED1D04" w:rsidRPr="00ED1D04" w:rsidRDefault="00ED1D04" w:rsidP="00DD300D">
      <w:pPr>
        <w:pStyle w:val="Odstavecseseznamem"/>
        <w:numPr>
          <w:ilvl w:val="0"/>
          <w:numId w:val="20"/>
        </w:numPr>
        <w:rPr>
          <w:b/>
        </w:rPr>
      </w:pPr>
      <w:r w:rsidRPr="00ED1D04">
        <w:rPr>
          <w:b/>
        </w:rPr>
        <w:t>Manažer/Hospodář</w:t>
      </w:r>
    </w:p>
    <w:p w:rsidR="00ED1D04" w:rsidRDefault="00ED1D04" w:rsidP="00ED1D04">
      <w:pPr>
        <w:pStyle w:val="Odstavecseseznamem"/>
        <w:numPr>
          <w:ilvl w:val="1"/>
          <w:numId w:val="20"/>
        </w:numPr>
      </w:pPr>
      <w:r>
        <w:t>Vystavuje faktury, pokladní doklady</w:t>
      </w:r>
    </w:p>
    <w:p w:rsidR="00AA362A" w:rsidRDefault="00AA362A" w:rsidP="00AA362A">
      <w:pPr>
        <w:pStyle w:val="Odstavecseseznamem"/>
        <w:numPr>
          <w:ilvl w:val="1"/>
          <w:numId w:val="20"/>
        </w:numPr>
      </w:pPr>
      <w:r>
        <w:t>Zakládá záměry a výdaje k proplacení</w:t>
      </w:r>
    </w:p>
    <w:p w:rsidR="00ED1D04" w:rsidRDefault="00ED1D04" w:rsidP="00146605">
      <w:pPr>
        <w:pStyle w:val="Odstavecseseznamem"/>
        <w:numPr>
          <w:ilvl w:val="1"/>
          <w:numId w:val="20"/>
        </w:numPr>
      </w:pPr>
      <w:r>
        <w:t>Schvaluje záměry do 10 000 Kč (vč. DPH) včetně</w:t>
      </w:r>
    </w:p>
    <w:p w:rsidR="00ED1D04" w:rsidRPr="00146605" w:rsidRDefault="00ED1D04" w:rsidP="00ED1D04">
      <w:pPr>
        <w:pStyle w:val="Odstavecseseznamem"/>
        <w:numPr>
          <w:ilvl w:val="1"/>
          <w:numId w:val="20"/>
        </w:numPr>
      </w:pPr>
      <w:r>
        <w:t xml:space="preserve">Záměry nad 10 000 Kč (vč. DPH) také schvaluje, ale je zde nutnost schválit ještě Předsednictvem (nad 100 000 Kč i Fórem) – </w:t>
      </w:r>
      <w:r w:rsidRPr="00ED1D04">
        <w:rPr>
          <w:b/>
        </w:rPr>
        <w:t>viz popis schvalování záměrů</w:t>
      </w:r>
    </w:p>
    <w:p w:rsidR="00146605" w:rsidRDefault="00146605" w:rsidP="00146605"/>
    <w:p w:rsidR="00146605" w:rsidRDefault="00146605" w:rsidP="00146605">
      <w:pPr>
        <w:pStyle w:val="Odstavecseseznamem"/>
        <w:numPr>
          <w:ilvl w:val="1"/>
          <w:numId w:val="20"/>
        </w:numPr>
      </w:pPr>
      <w:r>
        <w:t xml:space="preserve">Schvaluje výdaje, nutnost schválit ještě Finančním manažerem – </w:t>
      </w:r>
      <w:r w:rsidRPr="00146605">
        <w:rPr>
          <w:b/>
        </w:rPr>
        <w:t>viz popis schvalování výdajů</w:t>
      </w:r>
    </w:p>
    <w:p w:rsidR="00ED1D04" w:rsidRDefault="00ED1D04" w:rsidP="00E9238E">
      <w:pPr>
        <w:pStyle w:val="Odstavecseseznamem"/>
        <w:numPr>
          <w:ilvl w:val="1"/>
          <w:numId w:val="20"/>
        </w:numPr>
      </w:pPr>
      <w:r>
        <w:t>+ práva uživatele „Pouze čtení“</w:t>
      </w:r>
    </w:p>
    <w:p w:rsidR="00E9238E" w:rsidRDefault="00E9238E" w:rsidP="00E9238E">
      <w:pPr>
        <w:pStyle w:val="Odstavecseseznamem"/>
        <w:ind w:left="1440"/>
      </w:pPr>
    </w:p>
    <w:p w:rsidR="00AA362A" w:rsidRPr="00AA362A" w:rsidRDefault="00ED1D04" w:rsidP="00AA362A">
      <w:pPr>
        <w:pStyle w:val="Odstavecseseznamem"/>
        <w:numPr>
          <w:ilvl w:val="0"/>
          <w:numId w:val="20"/>
        </w:numPr>
        <w:rPr>
          <w:b/>
        </w:rPr>
      </w:pPr>
      <w:r w:rsidRPr="00AA362A">
        <w:rPr>
          <w:b/>
        </w:rPr>
        <w:t>Předsednictvo</w:t>
      </w:r>
    </w:p>
    <w:p w:rsidR="00AA362A" w:rsidRDefault="00AA362A" w:rsidP="00AA362A">
      <w:pPr>
        <w:pStyle w:val="Odstavecseseznamem"/>
        <w:numPr>
          <w:ilvl w:val="1"/>
          <w:numId w:val="20"/>
        </w:numPr>
      </w:pPr>
      <w:r>
        <w:t xml:space="preserve">Tato role umožňuje pouze </w:t>
      </w:r>
      <w:r w:rsidR="00ED1D04">
        <w:t>hla</w:t>
      </w:r>
      <w:r w:rsidR="00146605">
        <w:t>sování o schválení záměrů</w:t>
      </w:r>
      <w:r>
        <w:t xml:space="preserve"> v hodnotě </w:t>
      </w:r>
    </w:p>
    <w:p w:rsidR="00ED1D04" w:rsidRDefault="00AA362A" w:rsidP="00AA362A">
      <w:pPr>
        <w:pStyle w:val="Odstavecseseznamem"/>
        <w:ind w:left="1440"/>
      </w:pPr>
      <w:r>
        <w:t>10 001 – 100 000 Kč vč. DPH</w:t>
      </w:r>
    </w:p>
    <w:p w:rsidR="00AA362A" w:rsidRDefault="00AA362A" w:rsidP="00AA362A">
      <w:pPr>
        <w:pStyle w:val="Odstavecseseznamem"/>
        <w:numPr>
          <w:ilvl w:val="1"/>
          <w:numId w:val="20"/>
        </w:numPr>
      </w:pPr>
      <w:r>
        <w:t>+ práva uživatele „Pouze čtení“</w:t>
      </w:r>
    </w:p>
    <w:p w:rsidR="00AA362A" w:rsidRDefault="00AA362A" w:rsidP="00AA362A">
      <w:pPr>
        <w:pStyle w:val="Odstavecseseznamem"/>
        <w:ind w:left="1440"/>
      </w:pPr>
    </w:p>
    <w:p w:rsidR="00AA362A" w:rsidRPr="00AA362A" w:rsidRDefault="00ED1D04" w:rsidP="00AA362A">
      <w:pPr>
        <w:pStyle w:val="Odstavecseseznamem"/>
        <w:numPr>
          <w:ilvl w:val="0"/>
          <w:numId w:val="20"/>
        </w:numPr>
        <w:rPr>
          <w:b/>
        </w:rPr>
      </w:pPr>
      <w:r w:rsidRPr="00AA362A">
        <w:rPr>
          <w:b/>
        </w:rPr>
        <w:t>Fórum</w:t>
      </w:r>
    </w:p>
    <w:p w:rsidR="00AA362A" w:rsidRDefault="00AA362A" w:rsidP="00AA362A">
      <w:pPr>
        <w:pStyle w:val="Odstavecseseznamem"/>
        <w:numPr>
          <w:ilvl w:val="1"/>
          <w:numId w:val="20"/>
        </w:numPr>
      </w:pPr>
      <w:r>
        <w:t xml:space="preserve">Tato role umožňuje pouze hlasování o schválení záměrů </w:t>
      </w:r>
    </w:p>
    <w:p w:rsidR="00AA362A" w:rsidRDefault="00AA362A" w:rsidP="00AA362A">
      <w:pPr>
        <w:pStyle w:val="Odstavecseseznamem"/>
        <w:ind w:left="1440"/>
      </w:pPr>
      <w:r>
        <w:t>(v hodnotě nad 100 000 Kč vč. DPH)</w:t>
      </w:r>
    </w:p>
    <w:p w:rsidR="00AA362A" w:rsidRDefault="00AA362A" w:rsidP="00AA362A">
      <w:pPr>
        <w:pStyle w:val="Odstavecseseznamem"/>
        <w:numPr>
          <w:ilvl w:val="1"/>
          <w:numId w:val="20"/>
        </w:numPr>
      </w:pPr>
      <w:r>
        <w:t>+ práva uživatele „Pouze čtení“</w:t>
      </w:r>
    </w:p>
    <w:p w:rsidR="00AA362A" w:rsidRDefault="00AA362A" w:rsidP="00AA362A">
      <w:pPr>
        <w:pStyle w:val="Odstavecseseznamem"/>
        <w:ind w:left="1440"/>
      </w:pPr>
    </w:p>
    <w:p w:rsidR="00ED1D04" w:rsidRPr="00AA362A" w:rsidRDefault="00ED1D04" w:rsidP="00AA362A">
      <w:pPr>
        <w:pStyle w:val="Odstavecseseznamem"/>
        <w:numPr>
          <w:ilvl w:val="0"/>
          <w:numId w:val="20"/>
        </w:numPr>
        <w:rPr>
          <w:b/>
        </w:rPr>
      </w:pPr>
      <w:r w:rsidRPr="00AA362A">
        <w:rPr>
          <w:b/>
        </w:rPr>
        <w:t>Finanční manažer</w:t>
      </w:r>
    </w:p>
    <w:p w:rsidR="00AA362A" w:rsidRDefault="00AA362A" w:rsidP="00AA362A">
      <w:pPr>
        <w:pStyle w:val="Odstavecseseznamem"/>
        <w:numPr>
          <w:ilvl w:val="1"/>
          <w:numId w:val="20"/>
        </w:numPr>
      </w:pPr>
      <w:r>
        <w:t>Vystavuje faktury, pokladní doklady</w:t>
      </w:r>
    </w:p>
    <w:p w:rsidR="00AA362A" w:rsidRDefault="00AA362A" w:rsidP="00AA362A">
      <w:pPr>
        <w:pStyle w:val="Odstavecseseznamem"/>
        <w:numPr>
          <w:ilvl w:val="1"/>
          <w:numId w:val="20"/>
        </w:numPr>
      </w:pPr>
      <w:r>
        <w:t>Zakládá záměry a výdaje k</w:t>
      </w:r>
      <w:r w:rsidR="007D482B">
        <w:t> </w:t>
      </w:r>
      <w:r>
        <w:t>proplacení</w:t>
      </w:r>
    </w:p>
    <w:p w:rsidR="007D482B" w:rsidRDefault="007D482B" w:rsidP="00AA362A">
      <w:pPr>
        <w:pStyle w:val="Odstavecseseznamem"/>
        <w:numPr>
          <w:ilvl w:val="1"/>
          <w:numId w:val="20"/>
        </w:numPr>
      </w:pPr>
      <w:r>
        <w:t>Tvoří a upravuje rozpočty</w:t>
      </w:r>
    </w:p>
    <w:p w:rsidR="00AA362A" w:rsidRDefault="00AA362A" w:rsidP="00AA362A">
      <w:pPr>
        <w:pStyle w:val="Odstavecseseznamem"/>
        <w:numPr>
          <w:ilvl w:val="1"/>
          <w:numId w:val="20"/>
        </w:numPr>
      </w:pPr>
      <w:r>
        <w:t>Schvalování všech výdajů (finální potvrzení výdaje k proplacení)</w:t>
      </w:r>
    </w:p>
    <w:p w:rsidR="00AA362A" w:rsidRDefault="00AA362A" w:rsidP="00AA362A">
      <w:pPr>
        <w:pStyle w:val="Odstavecseseznamem"/>
        <w:numPr>
          <w:ilvl w:val="1"/>
          <w:numId w:val="20"/>
        </w:numPr>
      </w:pPr>
      <w:r>
        <w:t>+ práva uživatele „Pouze čtení“</w:t>
      </w:r>
    </w:p>
    <w:p w:rsidR="00A80BFE" w:rsidRDefault="00A80BFE" w:rsidP="00AA362A">
      <w:pPr>
        <w:pStyle w:val="Odstavecseseznamem"/>
        <w:numPr>
          <w:ilvl w:val="1"/>
          <w:numId w:val="20"/>
        </w:numPr>
      </w:pPr>
      <w:r>
        <w:t>Lze připojit i dodatečná funkce „Hospodáře“ (finanční manažer a hospodář jako jeden přihlášený uživatel)</w:t>
      </w:r>
    </w:p>
    <w:p w:rsidR="00AA362A" w:rsidRDefault="00AA362A" w:rsidP="00AA362A">
      <w:pPr>
        <w:pStyle w:val="Odstavecseseznamem"/>
        <w:ind w:left="1440"/>
      </w:pPr>
    </w:p>
    <w:p w:rsidR="00AA362A" w:rsidRDefault="00AA362A" w:rsidP="00AA362A">
      <w:pPr>
        <w:pStyle w:val="Odstavecseseznamem"/>
        <w:ind w:left="1440"/>
      </w:pPr>
    </w:p>
    <w:p w:rsidR="00ED1D04" w:rsidRPr="00D402CA" w:rsidRDefault="00ED1D04" w:rsidP="00DD300D">
      <w:pPr>
        <w:pStyle w:val="Odstavecseseznamem"/>
        <w:numPr>
          <w:ilvl w:val="0"/>
          <w:numId w:val="20"/>
        </w:numPr>
        <w:rPr>
          <w:b/>
        </w:rPr>
      </w:pPr>
      <w:r w:rsidRPr="00D402CA">
        <w:rPr>
          <w:b/>
        </w:rPr>
        <w:t>Pouze čtení</w:t>
      </w:r>
    </w:p>
    <w:p w:rsidR="00AA362A" w:rsidRDefault="00A80BFE" w:rsidP="00AA362A">
      <w:pPr>
        <w:pStyle w:val="Odstavecseseznamem"/>
        <w:numPr>
          <w:ilvl w:val="1"/>
          <w:numId w:val="20"/>
        </w:numPr>
      </w:pPr>
      <w:r>
        <w:t>Nemůže nic zakládat ani editovat. Má p</w:t>
      </w:r>
      <w:r w:rsidR="00AA362A">
        <w:t>ouze náhled na:</w:t>
      </w:r>
    </w:p>
    <w:p w:rsidR="00AA362A" w:rsidRDefault="00AA362A" w:rsidP="00AA362A">
      <w:pPr>
        <w:pStyle w:val="Seznamsodrkami"/>
        <w:numPr>
          <w:ilvl w:val="2"/>
          <w:numId w:val="20"/>
        </w:numPr>
      </w:pPr>
      <w:r>
        <w:t>Sledování reálného plnění rozpočtů za celou organizaci i dle dílčích rozpočtových kategorií a podkategorií</w:t>
      </w:r>
    </w:p>
    <w:p w:rsidR="00AA362A" w:rsidRDefault="00AA362A" w:rsidP="00AA362A">
      <w:pPr>
        <w:pStyle w:val="Seznamsodrkami"/>
        <w:numPr>
          <w:ilvl w:val="2"/>
          <w:numId w:val="20"/>
        </w:numPr>
      </w:pPr>
      <w:r>
        <w:t>Sledování reálných nákladů, výnosů, zisku, příjmů, výdajů</w:t>
      </w:r>
    </w:p>
    <w:p w:rsidR="00AA362A" w:rsidRDefault="00AA362A" w:rsidP="00AA362A">
      <w:pPr>
        <w:pStyle w:val="Seznamsodrkami"/>
        <w:numPr>
          <w:ilvl w:val="2"/>
          <w:numId w:val="20"/>
        </w:numPr>
      </w:pPr>
      <w:r>
        <w:t>Sledování peněžních toků hotovostních i bezhotovostních</w:t>
      </w:r>
    </w:p>
    <w:p w:rsidR="00AA362A" w:rsidRDefault="00AA362A" w:rsidP="00AA362A">
      <w:pPr>
        <w:pStyle w:val="Seznamsodrkami"/>
        <w:numPr>
          <w:ilvl w:val="2"/>
          <w:numId w:val="20"/>
        </w:numPr>
      </w:pPr>
      <w:r>
        <w:t>Seznamy dárců</w:t>
      </w:r>
    </w:p>
    <w:p w:rsidR="00AA362A" w:rsidRDefault="00AA362A" w:rsidP="00AA362A">
      <w:pPr>
        <w:pStyle w:val="Seznamsodrkami"/>
        <w:numPr>
          <w:ilvl w:val="2"/>
          <w:numId w:val="20"/>
        </w:numPr>
      </w:pPr>
      <w:r>
        <w:t>Seznamy</w:t>
      </w:r>
      <w:r w:rsidR="007D482B">
        <w:t xml:space="preserve"> a detail</w:t>
      </w:r>
      <w:r>
        <w:t xml:space="preserve"> faktur a pokladních dokladů</w:t>
      </w:r>
    </w:p>
    <w:p w:rsidR="00AA362A" w:rsidRDefault="00AA362A" w:rsidP="00AA362A">
      <w:pPr>
        <w:pStyle w:val="Seznamsodrkami"/>
        <w:numPr>
          <w:ilvl w:val="2"/>
          <w:numId w:val="20"/>
        </w:numPr>
      </w:pPr>
      <w:r>
        <w:t>Seznamy záměrů</w:t>
      </w:r>
    </w:p>
    <w:p w:rsidR="00AA362A" w:rsidRDefault="00AA362A" w:rsidP="00AA362A">
      <w:pPr>
        <w:pStyle w:val="Seznamsodrkami"/>
        <w:numPr>
          <w:ilvl w:val="2"/>
          <w:numId w:val="20"/>
        </w:numPr>
      </w:pPr>
      <w:r>
        <w:lastRenderedPageBreak/>
        <w:t>Seznamy výdajů</w:t>
      </w:r>
    </w:p>
    <w:p w:rsidR="00A80BFE" w:rsidRDefault="00A80BFE" w:rsidP="00A80BFE">
      <w:pPr>
        <w:pStyle w:val="Seznamsodrkami"/>
        <w:numPr>
          <w:ilvl w:val="0"/>
          <w:numId w:val="0"/>
        </w:numPr>
        <w:ind w:left="1800"/>
      </w:pPr>
    </w:p>
    <w:p w:rsidR="00E9238E" w:rsidRPr="00E9238E" w:rsidRDefault="00E9238E" w:rsidP="00E9238E">
      <w:pPr>
        <w:pStyle w:val="Odstavecseseznamem"/>
        <w:numPr>
          <w:ilvl w:val="0"/>
          <w:numId w:val="20"/>
        </w:numPr>
        <w:rPr>
          <w:b/>
        </w:rPr>
      </w:pPr>
      <w:r w:rsidRPr="00E9238E">
        <w:rPr>
          <w:b/>
        </w:rPr>
        <w:t>Správa uživatelů probíhá v tomto vizuálním prostředí systému:</w:t>
      </w:r>
    </w:p>
    <w:p w:rsidR="00E9238E" w:rsidRDefault="00E9238E" w:rsidP="00E9238E">
      <w:pPr>
        <w:ind w:left="720"/>
      </w:pPr>
      <w:r>
        <w:rPr>
          <w:noProof/>
        </w:rPr>
        <w:drawing>
          <wp:inline distT="0" distB="0" distL="0" distR="0" wp14:anchorId="5FD0F41E" wp14:editId="6E32196F">
            <wp:extent cx="5860415" cy="2298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ímek obrazovky 2018-04-17 v 14.22.4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0415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D04" w:rsidRPr="00DD300D" w:rsidRDefault="00ED1D04" w:rsidP="00AA362A">
      <w:pPr>
        <w:pStyle w:val="Seznamsodrkami"/>
        <w:numPr>
          <w:ilvl w:val="0"/>
          <w:numId w:val="0"/>
        </w:numPr>
        <w:ind w:left="2160"/>
      </w:pPr>
    </w:p>
    <w:p w:rsidR="00DD300D" w:rsidRDefault="00DD300D" w:rsidP="00DD300D">
      <w:pPr>
        <w:pStyle w:val="Nadpis3"/>
        <w:numPr>
          <w:ilvl w:val="0"/>
          <w:numId w:val="18"/>
        </w:numPr>
      </w:pPr>
      <w:r>
        <w:t>Tvorba rozpočtů v rámci rozpočtových kategorií (rozpočtové jednotky) a podkategorií (rozpočtové položky)</w:t>
      </w:r>
    </w:p>
    <w:p w:rsidR="00067246" w:rsidRPr="00067246" w:rsidRDefault="00067246" w:rsidP="00067246">
      <w:pPr>
        <w:pStyle w:val="Odstavecseseznamem"/>
        <w:numPr>
          <w:ilvl w:val="0"/>
          <w:numId w:val="23"/>
        </w:numPr>
        <w:rPr>
          <w:b/>
        </w:rPr>
      </w:pPr>
      <w:r w:rsidRPr="00067246">
        <w:rPr>
          <w:b/>
        </w:rPr>
        <w:t>Tvorba struktury</w:t>
      </w:r>
    </w:p>
    <w:p w:rsidR="00067246" w:rsidRDefault="00067246" w:rsidP="00067246">
      <w:pPr>
        <w:pStyle w:val="Odstavecseseznamem"/>
        <w:numPr>
          <w:ilvl w:val="0"/>
          <w:numId w:val="24"/>
        </w:numPr>
      </w:pPr>
      <w:r>
        <w:t>Tvorba struktury (kategorie a podkategorie) nákladů a výnosů, a tvorba struktury (kategorie a podkategorie) příjmů a výdajů.</w:t>
      </w:r>
    </w:p>
    <w:p w:rsidR="00067246" w:rsidRDefault="00067246" w:rsidP="00067246">
      <w:pPr>
        <w:pStyle w:val="Odstavecseseznamem"/>
        <w:numPr>
          <w:ilvl w:val="0"/>
          <w:numId w:val="24"/>
        </w:numPr>
      </w:pPr>
      <w:r>
        <w:t xml:space="preserve">Struktura se zadá jako název kategorie (organizace může mít N kategorií) a pod ní zařazené názvy podkategorií (kategorie jsou vůči podkategoriím ve vztahu </w:t>
      </w:r>
      <w:proofErr w:type="gramStart"/>
      <w:r>
        <w:t>1:N</w:t>
      </w:r>
      <w:proofErr w:type="gramEnd"/>
      <w:r>
        <w:t>).</w:t>
      </w:r>
    </w:p>
    <w:p w:rsidR="0041178B" w:rsidRDefault="0041178B" w:rsidP="0041178B">
      <w:pPr>
        <w:pStyle w:val="Odstavecseseznamem"/>
        <w:numPr>
          <w:ilvl w:val="1"/>
          <w:numId w:val="24"/>
        </w:numPr>
      </w:pPr>
      <w:r>
        <w:t xml:space="preserve">Kategoriím se dále přiřazují Hospodáři (viz uživatelé role) – kategorie a hospodáři jsou ve vztahu </w:t>
      </w:r>
      <w:proofErr w:type="gramStart"/>
      <w:r>
        <w:t>1:N</w:t>
      </w:r>
      <w:proofErr w:type="gramEnd"/>
      <w:r>
        <w:t xml:space="preserve"> (pro účely schvalování záměrů a výdajů)</w:t>
      </w:r>
    </w:p>
    <w:p w:rsidR="0041178B" w:rsidRDefault="0041178B" w:rsidP="0041178B">
      <w:pPr>
        <w:pStyle w:val="Odstavecseseznamem"/>
        <w:numPr>
          <w:ilvl w:val="1"/>
          <w:numId w:val="24"/>
        </w:numPr>
      </w:pPr>
      <w:r>
        <w:t>Podkategoriím se dále přiřazují:</w:t>
      </w:r>
    </w:p>
    <w:p w:rsidR="0041178B" w:rsidRDefault="0041178B" w:rsidP="0041178B">
      <w:pPr>
        <w:pStyle w:val="Odstavecseseznamem"/>
        <w:numPr>
          <w:ilvl w:val="2"/>
          <w:numId w:val="24"/>
        </w:numPr>
      </w:pPr>
      <w:r>
        <w:t xml:space="preserve">Finanční manažeři (viz uživatelé role) – podkategorie a </w:t>
      </w:r>
      <w:proofErr w:type="spellStart"/>
      <w:r>
        <w:t>finační</w:t>
      </w:r>
      <w:proofErr w:type="spellEnd"/>
      <w:r>
        <w:t xml:space="preserve"> manažeři jsou ve vztahu </w:t>
      </w:r>
      <w:proofErr w:type="gramStart"/>
      <w:r>
        <w:t>1:N</w:t>
      </w:r>
      <w:proofErr w:type="gramEnd"/>
      <w:r>
        <w:t xml:space="preserve"> (pro účely schvalování výdajů)</w:t>
      </w:r>
    </w:p>
    <w:p w:rsidR="0041178B" w:rsidRDefault="0041178B" w:rsidP="00740E0E">
      <w:pPr>
        <w:pStyle w:val="Odstavecseseznamem"/>
        <w:ind w:left="2880"/>
      </w:pPr>
    </w:p>
    <w:p w:rsidR="00067246" w:rsidRDefault="00067246" w:rsidP="00067246">
      <w:pPr>
        <w:pStyle w:val="Odstavecseseznamem"/>
        <w:numPr>
          <w:ilvl w:val="0"/>
          <w:numId w:val="24"/>
        </w:numPr>
      </w:pPr>
      <w:r>
        <w:t>Struktura pro náklady a výdaje je shodná a struktura pro výnosy a příjmy je také shodná</w:t>
      </w:r>
    </w:p>
    <w:p w:rsidR="00067246" w:rsidRDefault="00067246" w:rsidP="00067246">
      <w:pPr>
        <w:pStyle w:val="Odstavecseseznamem"/>
        <w:numPr>
          <w:ilvl w:val="0"/>
          <w:numId w:val="24"/>
        </w:numPr>
      </w:pPr>
      <w:r>
        <w:t>S touto strukturou (která se na jednom místě administruje) systém dále pracuje.</w:t>
      </w:r>
    </w:p>
    <w:p w:rsidR="00067246" w:rsidRDefault="00067246" w:rsidP="00067246">
      <w:pPr>
        <w:pStyle w:val="Odstavecseseznamem"/>
        <w:ind w:left="1440"/>
      </w:pPr>
    </w:p>
    <w:p w:rsidR="00761695" w:rsidRDefault="00761695" w:rsidP="00067246">
      <w:pPr>
        <w:pStyle w:val="Odstavecseseznamem"/>
        <w:ind w:left="1440"/>
      </w:pPr>
    </w:p>
    <w:p w:rsidR="007D482B" w:rsidRDefault="007D482B" w:rsidP="00067246">
      <w:pPr>
        <w:pStyle w:val="Odstavecseseznamem"/>
        <w:ind w:left="1440"/>
      </w:pPr>
    </w:p>
    <w:p w:rsidR="007D482B" w:rsidRDefault="007D482B" w:rsidP="00067246">
      <w:pPr>
        <w:pStyle w:val="Odstavecseseznamem"/>
        <w:ind w:left="1440"/>
      </w:pPr>
    </w:p>
    <w:p w:rsidR="007D482B" w:rsidRDefault="007D482B" w:rsidP="00067246">
      <w:pPr>
        <w:pStyle w:val="Odstavecseseznamem"/>
        <w:ind w:left="1440"/>
      </w:pPr>
    </w:p>
    <w:p w:rsidR="00067246" w:rsidRPr="00067246" w:rsidRDefault="00067246" w:rsidP="00067246">
      <w:pPr>
        <w:pStyle w:val="Odstavecseseznamem"/>
        <w:numPr>
          <w:ilvl w:val="0"/>
          <w:numId w:val="23"/>
        </w:numPr>
        <w:rPr>
          <w:b/>
        </w:rPr>
      </w:pPr>
      <w:r w:rsidRPr="00067246">
        <w:rPr>
          <w:b/>
        </w:rPr>
        <w:t>Tvorba rozpočtů</w:t>
      </w:r>
    </w:p>
    <w:p w:rsidR="00067246" w:rsidRDefault="00D402CA" w:rsidP="00067246">
      <w:pPr>
        <w:pStyle w:val="Odstavecseseznamem"/>
        <w:numPr>
          <w:ilvl w:val="1"/>
          <w:numId w:val="23"/>
        </w:numPr>
      </w:pPr>
      <w:r>
        <w:t>Každé kategori</w:t>
      </w:r>
      <w:r w:rsidR="006A3994">
        <w:t>i</w:t>
      </w:r>
      <w:r>
        <w:t xml:space="preserve"> a podkategorii lze zadat 2 hodnoty pro celý rok (rovnoměrně se rozpočte a vyplní do měsíců) </w:t>
      </w:r>
      <w:r w:rsidR="009071B4">
        <w:t xml:space="preserve">nebo </w:t>
      </w:r>
      <w:r>
        <w:t>2 hodnoty pro každý jednotlivý měsíc v roce (suma tvoří hodnotu za celý rok)</w:t>
      </w:r>
    </w:p>
    <w:p w:rsidR="00D402CA" w:rsidRDefault="00D402CA" w:rsidP="00067246">
      <w:pPr>
        <w:pStyle w:val="Odstavecseseznamem"/>
        <w:numPr>
          <w:ilvl w:val="1"/>
          <w:numId w:val="23"/>
        </w:numPr>
      </w:pPr>
      <w:r>
        <w:t>Tyto dvě hodnoty jsou Náklad a Výdaje v případě že jde o nákladovou kategorii</w:t>
      </w:r>
      <w:r w:rsidR="009071B4">
        <w:t>/podkategorii</w:t>
      </w:r>
      <w:r>
        <w:t xml:space="preserve"> nebo Výnos a příjem v případě, že jde o výnosovou kategorii</w:t>
      </w:r>
      <w:r w:rsidR="009071B4">
        <w:t>/podkategorii</w:t>
      </w:r>
    </w:p>
    <w:p w:rsidR="00067246" w:rsidRDefault="007D482B" w:rsidP="007D482B">
      <w:pPr>
        <w:pStyle w:val="Odstavecseseznamem"/>
        <w:numPr>
          <w:ilvl w:val="1"/>
          <w:numId w:val="23"/>
        </w:numPr>
      </w:pPr>
      <w:r>
        <w:t>Hodnoty je možné během roku měnit / upravovat</w:t>
      </w:r>
    </w:p>
    <w:p w:rsidR="00DD300D" w:rsidRDefault="00DD300D" w:rsidP="00DD300D">
      <w:pPr>
        <w:pStyle w:val="Nadpis3"/>
        <w:numPr>
          <w:ilvl w:val="0"/>
          <w:numId w:val="18"/>
        </w:numPr>
      </w:pPr>
      <w:r>
        <w:t>Sledování reálného plnění rozpočtů za celou organizaci i dle dílčích rozpočtových kategorií a podkategorií</w:t>
      </w:r>
    </w:p>
    <w:p w:rsidR="007D482B" w:rsidRDefault="007D482B" w:rsidP="007D482B">
      <w:pPr>
        <w:pStyle w:val="Odstavecseseznamem"/>
        <w:ind w:left="360"/>
      </w:pPr>
      <w:r>
        <w:t>Sledování probíhá formou tabulkového zobrazení rozpočtové hodnoty, reálné hodnoty a rozdílu mezi rozpočtovou a reálnou hodnotou (pro nákladový, výnosový, příjmový či výdajový rozpočet) – takové zobrazení je v daném roce za každou rozpočtovou kategorii a podkategorii pro jednotlivé měsíce, kvartály či půlroky. Je zde možnost exportu dat ve formátu .</w:t>
      </w:r>
      <w:proofErr w:type="spellStart"/>
      <w:r>
        <w:t>xls</w:t>
      </w:r>
      <w:proofErr w:type="spellEnd"/>
    </w:p>
    <w:p w:rsidR="007D482B" w:rsidRDefault="007D482B" w:rsidP="007D482B">
      <w:pPr>
        <w:pStyle w:val="Odstavecseseznamem"/>
        <w:ind w:left="360"/>
      </w:pPr>
    </w:p>
    <w:p w:rsidR="007D482B" w:rsidRDefault="007D482B" w:rsidP="007D482B">
      <w:pPr>
        <w:pStyle w:val="Odstavecseseznamem"/>
        <w:ind w:left="360"/>
      </w:pPr>
      <w:r>
        <w:t>Příkladový náhled:</w:t>
      </w:r>
    </w:p>
    <w:p w:rsidR="007D482B" w:rsidRDefault="007D482B" w:rsidP="007D482B">
      <w:pPr>
        <w:pStyle w:val="Odstavecseseznamem"/>
        <w:ind w:left="360"/>
      </w:pPr>
    </w:p>
    <w:p w:rsidR="007D482B" w:rsidRPr="007D482B" w:rsidRDefault="007D482B" w:rsidP="007D482B">
      <w:pPr>
        <w:pStyle w:val="Odstavecseseznamem"/>
        <w:ind w:left="360"/>
      </w:pPr>
      <w:r>
        <w:rPr>
          <w:noProof/>
        </w:rPr>
        <w:drawing>
          <wp:inline distT="0" distB="0" distL="0" distR="0">
            <wp:extent cx="5860415" cy="3373755"/>
            <wp:effectExtent l="0" t="0" r="0" b="444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nímek obrazovky 2018-04-18 v 6.32.3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0415" cy="337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1B4" w:rsidRPr="009071B4" w:rsidRDefault="009071B4" w:rsidP="009071B4"/>
    <w:p w:rsidR="00DD300D" w:rsidRDefault="00DD300D" w:rsidP="00DD300D">
      <w:pPr>
        <w:pStyle w:val="Nadpis3"/>
        <w:numPr>
          <w:ilvl w:val="0"/>
          <w:numId w:val="18"/>
        </w:numPr>
      </w:pPr>
      <w:r>
        <w:lastRenderedPageBreak/>
        <w:t>Sledování</w:t>
      </w:r>
      <w:r w:rsidR="00916646">
        <w:t xml:space="preserve"> reálných nákladů, výnosů, zisku</w:t>
      </w:r>
      <w:r>
        <w:t>, příjmů, výdajů</w:t>
      </w:r>
    </w:p>
    <w:p w:rsidR="009071B4" w:rsidRDefault="009071B4" w:rsidP="009071B4">
      <w:pPr>
        <w:ind w:left="360"/>
      </w:pPr>
      <w:r>
        <w:t>Rozpočtové kategorie a podkategorie jsou nastavené i v účetnictví a dle této rozpočtové struktury jsou prováděny účetní služby. Software je napojený na účetnictví a čerpá z něj data.</w:t>
      </w:r>
    </w:p>
    <w:p w:rsidR="009071B4" w:rsidRDefault="009071B4" w:rsidP="009071B4">
      <w:pPr>
        <w:ind w:left="360"/>
      </w:pPr>
      <w:r>
        <w:t>Náklady, výnosy a zisk jsou vizualizovány formou liniového grafu, kde je zobrazen čas (měsíce v daném roce) a hodnota v Kč (výše nákladů/výnosů/zisku v daném měsíci). Je možné kliknout na sumu daného měsíce a zobrazit tak detail (dílčí účetní doklady z kterých se suma skládá) nákladů, výnosů nebo zisku v daném měsíci.</w:t>
      </w:r>
      <w:r w:rsidR="007D482B">
        <w:t xml:space="preserve"> Je zde možnost exportu dat ve formátu .</w:t>
      </w:r>
      <w:proofErr w:type="spellStart"/>
      <w:r w:rsidR="007D482B">
        <w:t>xls</w:t>
      </w:r>
      <w:proofErr w:type="spellEnd"/>
    </w:p>
    <w:p w:rsidR="00C11A58" w:rsidRDefault="00C11A58" w:rsidP="009071B4">
      <w:pPr>
        <w:ind w:left="360"/>
      </w:pPr>
      <w:r>
        <w:t>Příkladový náhled:</w:t>
      </w:r>
    </w:p>
    <w:p w:rsidR="00C11A58" w:rsidRDefault="00C11A58" w:rsidP="009071B4">
      <w:pPr>
        <w:ind w:left="360"/>
      </w:pPr>
      <w:r>
        <w:rPr>
          <w:noProof/>
        </w:rPr>
        <w:drawing>
          <wp:inline distT="0" distB="0" distL="0" distR="0">
            <wp:extent cx="5860415" cy="271970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ímek obrazovky 2018-04-17 v 14.27.4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0415" cy="271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A58" w:rsidRDefault="00C11A58" w:rsidP="009071B4">
      <w:pPr>
        <w:ind w:left="360"/>
      </w:pPr>
    </w:p>
    <w:p w:rsidR="00C11A58" w:rsidRDefault="00C11A58" w:rsidP="00C11A58"/>
    <w:p w:rsidR="009071B4" w:rsidRDefault="009071B4" w:rsidP="009071B4">
      <w:pPr>
        <w:ind w:left="360"/>
      </w:pPr>
      <w:r>
        <w:t>Příjmy, výdaje a peněžní zůstatek je vizualizován formou liniového grafu,</w:t>
      </w:r>
      <w:r w:rsidRPr="009071B4">
        <w:t xml:space="preserve"> </w:t>
      </w:r>
      <w:r>
        <w:t>kde je zobrazen čas (měsíce v daném roce) a hodnota v Kč (výše příjmů, výdajů a peněžního zůstatku). Je možné kliknout na sumu daného měsíce a zobrazit tak detail (dílčí pohyby v bance a v pokladnách z kterých se suma skládá) příjmů, výdajů v daném měsíci.</w:t>
      </w:r>
      <w:r w:rsidR="007D482B">
        <w:t xml:space="preserve"> Je zde možnost exportu dat ve formátu .</w:t>
      </w:r>
      <w:proofErr w:type="spellStart"/>
      <w:r w:rsidR="007D482B">
        <w:t>xls</w:t>
      </w:r>
      <w:proofErr w:type="spellEnd"/>
    </w:p>
    <w:p w:rsidR="007D482B" w:rsidRDefault="007D482B" w:rsidP="009071B4">
      <w:pPr>
        <w:ind w:left="360"/>
      </w:pPr>
    </w:p>
    <w:p w:rsidR="007D482B" w:rsidRDefault="007D482B" w:rsidP="009071B4">
      <w:pPr>
        <w:ind w:left="360"/>
      </w:pPr>
    </w:p>
    <w:p w:rsidR="007D482B" w:rsidRDefault="007D482B" w:rsidP="009071B4">
      <w:pPr>
        <w:ind w:left="360"/>
      </w:pPr>
    </w:p>
    <w:p w:rsidR="007D482B" w:rsidRDefault="007D482B" w:rsidP="009071B4">
      <w:pPr>
        <w:ind w:left="360"/>
      </w:pPr>
    </w:p>
    <w:p w:rsidR="00C11A58" w:rsidRDefault="00C11A58" w:rsidP="009071B4">
      <w:pPr>
        <w:ind w:left="360"/>
      </w:pPr>
      <w:r>
        <w:t>Příkladový náhled:</w:t>
      </w:r>
    </w:p>
    <w:p w:rsidR="00C11A58" w:rsidRPr="009071B4" w:rsidRDefault="00C11A58" w:rsidP="009071B4">
      <w:pPr>
        <w:ind w:left="360"/>
      </w:pPr>
      <w:r>
        <w:rPr>
          <w:noProof/>
        </w:rPr>
        <w:drawing>
          <wp:inline distT="0" distB="0" distL="0" distR="0">
            <wp:extent cx="5860415" cy="2575560"/>
            <wp:effectExtent l="0" t="0" r="0" b="254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nímek obrazovky 2018-04-17 v 14.28.4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0415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00D" w:rsidRDefault="00DD300D" w:rsidP="00DD300D">
      <w:pPr>
        <w:pStyle w:val="Nadpis3"/>
        <w:numPr>
          <w:ilvl w:val="0"/>
          <w:numId w:val="18"/>
        </w:numPr>
      </w:pPr>
      <w:r>
        <w:t xml:space="preserve">Sledování peněžních </w:t>
      </w:r>
      <w:r w:rsidR="007D482B">
        <w:t>pohybů dle jednotlivých pokladen a účtů</w:t>
      </w:r>
    </w:p>
    <w:p w:rsidR="009071B4" w:rsidRDefault="009071B4" w:rsidP="009071B4">
      <w:pPr>
        <w:ind w:left="360"/>
      </w:pPr>
      <w:r>
        <w:t>Peněžní</w:t>
      </w:r>
      <w:r w:rsidR="007D482B">
        <w:t xml:space="preserve"> toky</w:t>
      </w:r>
      <w:r>
        <w:t xml:space="preserve"> jsou sledovány dle jednotlivých pokladen a bankovních účtů. Úvodní vizualizaci tvoří dlaždice s názvem účtu/pokladny a zůstatkem k datu posledního zaúčtovaného případu.</w:t>
      </w:r>
    </w:p>
    <w:p w:rsidR="009071B4" w:rsidRDefault="009071B4" w:rsidP="009071B4">
      <w:pPr>
        <w:ind w:left="360"/>
      </w:pPr>
      <w:r>
        <w:t>Při kliknutí na účet/pokladnu se zobrazí tabulka jednotlivých příjmů a výdajů týkající se tohoto účtu/pokladny spolu s filtrací (dle názvu, částky, data) a vyhledáváním (název, poznámka, částka, datum)</w:t>
      </w:r>
    </w:p>
    <w:p w:rsidR="00C11A58" w:rsidRDefault="00C11A58" w:rsidP="009071B4">
      <w:pPr>
        <w:ind w:left="360"/>
      </w:pPr>
    </w:p>
    <w:p w:rsidR="00C11A58" w:rsidRDefault="00C11A58" w:rsidP="009071B4">
      <w:pPr>
        <w:ind w:left="360"/>
      </w:pPr>
    </w:p>
    <w:p w:rsidR="00C11A58" w:rsidRDefault="00C11A58" w:rsidP="009071B4">
      <w:pPr>
        <w:ind w:left="360"/>
      </w:pPr>
    </w:p>
    <w:p w:rsidR="00C11A58" w:rsidRDefault="00C11A58" w:rsidP="009071B4">
      <w:pPr>
        <w:ind w:left="360"/>
      </w:pPr>
    </w:p>
    <w:p w:rsidR="00C11A58" w:rsidRDefault="00C11A58" w:rsidP="009071B4">
      <w:pPr>
        <w:ind w:left="360"/>
      </w:pPr>
    </w:p>
    <w:p w:rsidR="00C11A58" w:rsidRDefault="00C11A58" w:rsidP="009071B4">
      <w:pPr>
        <w:ind w:left="360"/>
      </w:pPr>
    </w:p>
    <w:p w:rsidR="00C11A58" w:rsidRDefault="00C11A58" w:rsidP="009071B4">
      <w:pPr>
        <w:ind w:left="360"/>
      </w:pPr>
    </w:p>
    <w:p w:rsidR="007D482B" w:rsidRDefault="007D482B" w:rsidP="009071B4">
      <w:pPr>
        <w:ind w:left="360"/>
      </w:pPr>
    </w:p>
    <w:p w:rsidR="007D482B" w:rsidRDefault="007D482B" w:rsidP="009071B4">
      <w:pPr>
        <w:ind w:left="360"/>
      </w:pPr>
    </w:p>
    <w:p w:rsidR="00C11A58" w:rsidRDefault="00C11A58" w:rsidP="009071B4">
      <w:pPr>
        <w:ind w:left="360"/>
      </w:pPr>
      <w:r>
        <w:lastRenderedPageBreak/>
        <w:t>Příkladový náhled seznamu:</w:t>
      </w:r>
    </w:p>
    <w:p w:rsidR="00C11A58" w:rsidRPr="009071B4" w:rsidRDefault="00C11A58" w:rsidP="009071B4">
      <w:pPr>
        <w:ind w:left="360"/>
      </w:pPr>
      <w:r>
        <w:rPr>
          <w:noProof/>
        </w:rPr>
        <w:drawing>
          <wp:inline distT="0" distB="0" distL="0" distR="0">
            <wp:extent cx="5860415" cy="298831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nímek obrazovky 2018-04-17 v 14.29.3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0415" cy="298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00D" w:rsidRDefault="00DD300D" w:rsidP="00DD300D">
      <w:pPr>
        <w:pStyle w:val="Nadpis3"/>
        <w:numPr>
          <w:ilvl w:val="0"/>
          <w:numId w:val="18"/>
        </w:numPr>
      </w:pPr>
      <w:r>
        <w:t>Seznamy dárců</w:t>
      </w:r>
    </w:p>
    <w:p w:rsidR="00740E0E" w:rsidRDefault="00740E0E" w:rsidP="00740E0E">
      <w:pPr>
        <w:ind w:left="360"/>
      </w:pPr>
      <w:r>
        <w:t>Jak probíhá identifikace daru:</w:t>
      </w:r>
    </w:p>
    <w:p w:rsidR="00740E0E" w:rsidRDefault="00740E0E" w:rsidP="00740E0E">
      <w:pPr>
        <w:pStyle w:val="Odstavecseseznamem"/>
        <w:numPr>
          <w:ilvl w:val="0"/>
          <w:numId w:val="23"/>
        </w:numPr>
      </w:pPr>
      <w:r>
        <w:t>Dary jsou automaticky vyhledávány mezi bankovními pohyby (pouze příjem) a to dle následujících filtrů:</w:t>
      </w:r>
    </w:p>
    <w:p w:rsidR="00740E0E" w:rsidRDefault="00740E0E" w:rsidP="00740E0E">
      <w:pPr>
        <w:pStyle w:val="Odstavecseseznamem"/>
        <w:numPr>
          <w:ilvl w:val="1"/>
          <w:numId w:val="23"/>
        </w:numPr>
      </w:pPr>
      <w:r>
        <w:t>Pohyb musí být bankovní (účet neomezen) a musí to být příjem</w:t>
      </w:r>
    </w:p>
    <w:p w:rsidR="00744FCB" w:rsidRDefault="00740E0E" w:rsidP="00740E0E">
      <w:pPr>
        <w:pStyle w:val="Odstavecseseznamem"/>
        <w:numPr>
          <w:ilvl w:val="1"/>
          <w:numId w:val="23"/>
        </w:numPr>
      </w:pPr>
      <w:r>
        <w:t>Pohyb musí obsahovat některý ze specifických symbolů</w:t>
      </w:r>
      <w:r w:rsidR="00744FCB">
        <w:t>, které může nastavit správce</w:t>
      </w:r>
      <w:r>
        <w:t xml:space="preserve"> </w:t>
      </w:r>
    </w:p>
    <w:p w:rsidR="00740E0E" w:rsidRPr="00740E0E" w:rsidRDefault="00740E0E" w:rsidP="00744FCB">
      <w:pPr>
        <w:pStyle w:val="Odstavecseseznamem"/>
        <w:ind w:left="1800"/>
      </w:pPr>
      <w:r>
        <w:t>… pak se jedná o dar</w:t>
      </w:r>
    </w:p>
    <w:p w:rsidR="007D482B" w:rsidRDefault="009071B4" w:rsidP="009071B4">
      <w:pPr>
        <w:ind w:left="360"/>
      </w:pPr>
      <w:r>
        <w:t>Seznamy dárců</w:t>
      </w:r>
      <w:r w:rsidR="007D482B">
        <w:t xml:space="preserve"> obsahují:</w:t>
      </w:r>
    </w:p>
    <w:p w:rsidR="00740E0E" w:rsidRDefault="007D482B" w:rsidP="007D482B">
      <w:pPr>
        <w:pStyle w:val="Odstavecseseznamem"/>
        <w:numPr>
          <w:ilvl w:val="0"/>
          <w:numId w:val="23"/>
        </w:numPr>
      </w:pPr>
      <w:r>
        <w:t>Jméno dárce – načítá se z parametru „odesilatel transakce“ z</w:t>
      </w:r>
      <w:r w:rsidR="00740E0E">
        <w:t> pohybů v bance, které byly identifikovány jako dar.</w:t>
      </w:r>
    </w:p>
    <w:p w:rsidR="007D482B" w:rsidRDefault="007D482B" w:rsidP="007D482B">
      <w:pPr>
        <w:pStyle w:val="Odstavecseseznamem"/>
        <w:numPr>
          <w:ilvl w:val="0"/>
          <w:numId w:val="23"/>
        </w:numPr>
      </w:pPr>
      <w:r>
        <w:t>Popis – načítá se z parametru „Poznámka/popis transakce“ z el. bankovnictví FIO.</w:t>
      </w:r>
    </w:p>
    <w:p w:rsidR="007D482B" w:rsidRDefault="007D482B" w:rsidP="007D482B">
      <w:pPr>
        <w:pStyle w:val="Odstavecseseznamem"/>
        <w:numPr>
          <w:ilvl w:val="0"/>
          <w:numId w:val="23"/>
        </w:numPr>
      </w:pPr>
      <w:r>
        <w:t>Hodnota v Kč – načítá se z parametru „částka transakce“ z el. bankovnictví FIO</w:t>
      </w:r>
    </w:p>
    <w:p w:rsidR="009071B4" w:rsidRDefault="007D482B" w:rsidP="007D482B">
      <w:pPr>
        <w:pStyle w:val="Odstavecseseznamem"/>
        <w:numPr>
          <w:ilvl w:val="0"/>
          <w:numId w:val="23"/>
        </w:numPr>
      </w:pPr>
      <w:r>
        <w:t xml:space="preserve">Příjemce daru – Určí se dle parametru „specifický symbol“ z el. bankovnictví FIO </w:t>
      </w:r>
    </w:p>
    <w:p w:rsidR="007D482B" w:rsidRDefault="007D482B" w:rsidP="007D482B">
      <w:pPr>
        <w:pStyle w:val="Odstavecseseznamem"/>
        <w:numPr>
          <w:ilvl w:val="1"/>
          <w:numId w:val="23"/>
        </w:numPr>
      </w:pPr>
      <w:r>
        <w:t>Specifické symboly může správce nastavit v administraci (zadat specifický symbol a k němu název příjemce daru a typ daru – dle takové struktury jsou pak Příjemci daru identifikování a zobrazeni v systému)</w:t>
      </w:r>
    </w:p>
    <w:p w:rsidR="007D482B" w:rsidRDefault="007D482B" w:rsidP="007D482B">
      <w:pPr>
        <w:pStyle w:val="Odstavecseseznamem"/>
        <w:numPr>
          <w:ilvl w:val="0"/>
          <w:numId w:val="23"/>
        </w:numPr>
      </w:pPr>
      <w:r>
        <w:t xml:space="preserve">Typ daru – Určí se dle parametru „specifický symbol“ z el. bankovnictví FIO </w:t>
      </w:r>
    </w:p>
    <w:p w:rsidR="009071B4" w:rsidRDefault="007D482B" w:rsidP="00740E0E">
      <w:pPr>
        <w:pStyle w:val="Odstavecseseznamem"/>
        <w:numPr>
          <w:ilvl w:val="1"/>
          <w:numId w:val="23"/>
        </w:numPr>
      </w:pPr>
      <w:r>
        <w:t>Specifické symboly může správce nastavit v administraci (zadat specifický symbol a k němu název příjemce daru a typ daru – dle takové struktury jsou pak typy daru identifikovány a zobrazeny v systému</w:t>
      </w:r>
    </w:p>
    <w:p w:rsidR="00DD300D" w:rsidRDefault="00DD300D" w:rsidP="00DD300D">
      <w:pPr>
        <w:pStyle w:val="Nadpis3"/>
        <w:numPr>
          <w:ilvl w:val="0"/>
          <w:numId w:val="18"/>
        </w:numPr>
      </w:pPr>
      <w:r>
        <w:lastRenderedPageBreak/>
        <w:t>Schvalování záměrů</w:t>
      </w:r>
    </w:p>
    <w:p w:rsidR="009E6628" w:rsidRDefault="009E6628" w:rsidP="009E6628">
      <w:pPr>
        <w:ind w:left="360"/>
      </w:pPr>
      <w:r>
        <w:t xml:space="preserve">Záměr je podpoložkou rozpočtové podkategorie (rozpočtové položky) – vztah rozpočtové podkategorie a záměru je vždy </w:t>
      </w:r>
      <w:proofErr w:type="gramStart"/>
      <w:r>
        <w:t>1:N</w:t>
      </w:r>
      <w:proofErr w:type="gramEnd"/>
    </w:p>
    <w:p w:rsidR="009E6628" w:rsidRPr="00067246" w:rsidRDefault="009E6628" w:rsidP="009E6628">
      <w:pPr>
        <w:pStyle w:val="Odstavecseseznamem"/>
        <w:numPr>
          <w:ilvl w:val="0"/>
          <w:numId w:val="23"/>
        </w:numPr>
        <w:rPr>
          <w:b/>
        </w:rPr>
      </w:pPr>
      <w:r w:rsidRPr="00067246">
        <w:rPr>
          <w:b/>
        </w:rPr>
        <w:t xml:space="preserve">Tvorba </w:t>
      </w:r>
      <w:r>
        <w:rPr>
          <w:b/>
        </w:rPr>
        <w:t>záměru</w:t>
      </w:r>
      <w:r w:rsidR="009A3F06">
        <w:rPr>
          <w:b/>
        </w:rPr>
        <w:t xml:space="preserve"> („Nový záměr“)</w:t>
      </w:r>
    </w:p>
    <w:p w:rsidR="009E6628" w:rsidRDefault="009E6628" w:rsidP="009E6628">
      <w:pPr>
        <w:pStyle w:val="Odstavecseseznamem"/>
        <w:numPr>
          <w:ilvl w:val="1"/>
          <w:numId w:val="23"/>
        </w:numPr>
      </w:pPr>
      <w:r>
        <w:t>Možnost vytvořit záměr mají jen určití uživatelé (viz. Správa uživatelů a uživatelských rolí)</w:t>
      </w:r>
    </w:p>
    <w:p w:rsidR="009E6628" w:rsidRDefault="009E6628" w:rsidP="009E6628">
      <w:pPr>
        <w:pStyle w:val="Odstavecseseznamem"/>
        <w:numPr>
          <w:ilvl w:val="1"/>
          <w:numId w:val="23"/>
        </w:numPr>
      </w:pPr>
      <w:r>
        <w:t>Vstupní formulář pro vytvoření záměru obsahuje tyto parametry:</w:t>
      </w:r>
    </w:p>
    <w:p w:rsidR="00AA64B4" w:rsidRDefault="00AA64B4" w:rsidP="00AA64B4">
      <w:pPr>
        <w:pStyle w:val="Odstavecseseznamem"/>
        <w:numPr>
          <w:ilvl w:val="2"/>
          <w:numId w:val="23"/>
        </w:numPr>
      </w:pPr>
      <w:r>
        <w:t>Rok – automaticky dle aktuálního roku</w:t>
      </w:r>
    </w:p>
    <w:p w:rsidR="00761695" w:rsidRDefault="00761695" w:rsidP="00AA64B4">
      <w:pPr>
        <w:pStyle w:val="Odstavecseseznamem"/>
        <w:numPr>
          <w:ilvl w:val="2"/>
          <w:numId w:val="23"/>
        </w:numPr>
      </w:pPr>
      <w:r>
        <w:t>Datum – automaticky dle data založení záměru</w:t>
      </w:r>
    </w:p>
    <w:p w:rsidR="00AA64B4" w:rsidRDefault="00AA64B4" w:rsidP="00AA64B4">
      <w:pPr>
        <w:pStyle w:val="Odstavecseseznamem"/>
        <w:numPr>
          <w:ilvl w:val="2"/>
          <w:numId w:val="23"/>
        </w:numPr>
      </w:pPr>
      <w:r>
        <w:t>ID – automatická číselná řada (nesouvisí s číselnou řadou účetnictví)</w:t>
      </w:r>
    </w:p>
    <w:p w:rsidR="00AA64B4" w:rsidRDefault="00AA64B4" w:rsidP="00AA64B4">
      <w:pPr>
        <w:pStyle w:val="Odstavecseseznamem"/>
        <w:numPr>
          <w:ilvl w:val="2"/>
          <w:numId w:val="23"/>
        </w:numPr>
      </w:pPr>
      <w:r>
        <w:t>Název – textový řetězec</w:t>
      </w:r>
    </w:p>
    <w:p w:rsidR="00AA64B4" w:rsidRDefault="00AA64B4" w:rsidP="00AA64B4">
      <w:pPr>
        <w:pStyle w:val="Odstavecseseznamem"/>
        <w:numPr>
          <w:ilvl w:val="2"/>
          <w:numId w:val="23"/>
        </w:numPr>
      </w:pPr>
      <w:r>
        <w:t>Limit – celé číslo v Kč</w:t>
      </w:r>
    </w:p>
    <w:p w:rsidR="00AA64B4" w:rsidRDefault="00AA64B4" w:rsidP="00AA64B4">
      <w:pPr>
        <w:pStyle w:val="Odstavecseseznamem"/>
        <w:numPr>
          <w:ilvl w:val="2"/>
          <w:numId w:val="23"/>
        </w:numPr>
      </w:pPr>
      <w:r>
        <w:t>Rozpočtová jednotka – načítá se z rozpočtové struktury (</w:t>
      </w:r>
      <w:proofErr w:type="spellStart"/>
      <w:r>
        <w:t>selectbox</w:t>
      </w:r>
      <w:proofErr w:type="spellEnd"/>
      <w:r>
        <w:t>)</w:t>
      </w:r>
    </w:p>
    <w:p w:rsidR="00AA64B4" w:rsidRDefault="00AA64B4" w:rsidP="00AA64B4">
      <w:pPr>
        <w:pStyle w:val="Odstavecseseznamem"/>
        <w:numPr>
          <w:ilvl w:val="2"/>
          <w:numId w:val="23"/>
        </w:numPr>
      </w:pPr>
      <w:r>
        <w:t xml:space="preserve">Rozpočtová položka – </w:t>
      </w:r>
      <w:proofErr w:type="spellStart"/>
      <w:r>
        <w:t>selectbox</w:t>
      </w:r>
      <w:proofErr w:type="spellEnd"/>
      <w:r>
        <w:t xml:space="preserve"> – nabídka se vyfiltruje pouze na ty rozpočtové položky, které patří pod vybranou rozpočtovou jednotku</w:t>
      </w:r>
    </w:p>
    <w:p w:rsidR="00AA64B4" w:rsidRDefault="00AA64B4" w:rsidP="00AA64B4">
      <w:pPr>
        <w:pStyle w:val="Odstavecseseznamem"/>
        <w:numPr>
          <w:ilvl w:val="2"/>
          <w:numId w:val="23"/>
        </w:numPr>
      </w:pPr>
      <w:r>
        <w:t>Poznámka – textový řetězec</w:t>
      </w:r>
    </w:p>
    <w:p w:rsidR="00656D68" w:rsidRDefault="00656D68" w:rsidP="00656D68">
      <w:pPr>
        <w:pStyle w:val="Odstavecseseznamem"/>
        <w:numPr>
          <w:ilvl w:val="1"/>
          <w:numId w:val="23"/>
        </w:numPr>
      </w:pPr>
      <w:r>
        <w:t>Záměr je možné editovat (přístup k editaci přes seznam záměrů) pouze pokud je ve stavu „Založen“)</w:t>
      </w:r>
    </w:p>
    <w:p w:rsidR="00AA64B4" w:rsidRDefault="00AA64B4" w:rsidP="00AA64B4">
      <w:pPr>
        <w:pStyle w:val="Odstavecseseznamem"/>
        <w:ind w:left="1800"/>
      </w:pPr>
    </w:p>
    <w:p w:rsidR="00AA64B4" w:rsidRPr="00AA64B4" w:rsidRDefault="00AA64B4" w:rsidP="00AA64B4">
      <w:pPr>
        <w:pStyle w:val="Odstavecseseznamem"/>
        <w:numPr>
          <w:ilvl w:val="0"/>
          <w:numId w:val="23"/>
        </w:numPr>
        <w:rPr>
          <w:b/>
        </w:rPr>
      </w:pPr>
      <w:r w:rsidRPr="00AA64B4">
        <w:rPr>
          <w:b/>
        </w:rPr>
        <w:t>Seznam a správa vytvořených záměrů</w:t>
      </w:r>
    </w:p>
    <w:p w:rsidR="0041178B" w:rsidRDefault="0041178B" w:rsidP="0041178B">
      <w:pPr>
        <w:pStyle w:val="Odstavecseseznamem"/>
        <w:numPr>
          <w:ilvl w:val="1"/>
          <w:numId w:val="23"/>
        </w:numPr>
      </w:pPr>
      <w:r>
        <w:t>Seznam vytvořených záměrů má tyto parametry</w:t>
      </w:r>
    </w:p>
    <w:p w:rsidR="009E6628" w:rsidRDefault="009E6628" w:rsidP="009E6628">
      <w:pPr>
        <w:pStyle w:val="Odstavecseseznamem"/>
        <w:numPr>
          <w:ilvl w:val="2"/>
          <w:numId w:val="23"/>
        </w:numPr>
      </w:pPr>
      <w:r>
        <w:t>Rok – automaticky dle aktuálního roku</w:t>
      </w:r>
    </w:p>
    <w:p w:rsidR="00761695" w:rsidRDefault="00761695" w:rsidP="009E6628">
      <w:pPr>
        <w:pStyle w:val="Odstavecseseznamem"/>
        <w:numPr>
          <w:ilvl w:val="2"/>
          <w:numId w:val="23"/>
        </w:numPr>
      </w:pPr>
      <w:r>
        <w:t>Datum založení – automaticky dle data vzniku záměru</w:t>
      </w:r>
    </w:p>
    <w:p w:rsidR="009E6628" w:rsidRDefault="009E6628" w:rsidP="009E6628">
      <w:pPr>
        <w:pStyle w:val="Odstavecseseznamem"/>
        <w:numPr>
          <w:ilvl w:val="2"/>
          <w:numId w:val="23"/>
        </w:numPr>
      </w:pPr>
      <w:r>
        <w:t>ID – automatická číselná řada (nesouvisí s číselnou řadou účetnictví)</w:t>
      </w:r>
    </w:p>
    <w:p w:rsidR="009E6628" w:rsidRDefault="009E6628" w:rsidP="009E6628">
      <w:pPr>
        <w:pStyle w:val="Odstavecseseznamem"/>
        <w:numPr>
          <w:ilvl w:val="2"/>
          <w:numId w:val="23"/>
        </w:numPr>
      </w:pPr>
      <w:r>
        <w:t>Název – textový řetězec</w:t>
      </w:r>
    </w:p>
    <w:p w:rsidR="009E6628" w:rsidRDefault="009E6628" w:rsidP="009E6628">
      <w:pPr>
        <w:pStyle w:val="Odstavecseseznamem"/>
        <w:numPr>
          <w:ilvl w:val="2"/>
          <w:numId w:val="23"/>
        </w:numPr>
      </w:pPr>
      <w:r>
        <w:t xml:space="preserve">Limit – </w:t>
      </w:r>
      <w:r w:rsidR="003A3EB8">
        <w:t xml:space="preserve">celé </w:t>
      </w:r>
      <w:r>
        <w:t>číslo v</w:t>
      </w:r>
      <w:r w:rsidR="009351C9">
        <w:t> </w:t>
      </w:r>
      <w:r>
        <w:t>Kč</w:t>
      </w:r>
    </w:p>
    <w:p w:rsidR="009351C9" w:rsidRDefault="009351C9" w:rsidP="009E6628">
      <w:pPr>
        <w:pStyle w:val="Odstavecseseznamem"/>
        <w:numPr>
          <w:ilvl w:val="2"/>
          <w:numId w:val="23"/>
        </w:numPr>
      </w:pPr>
      <w:r>
        <w:t>Čerpání – celé číslo v Kč (suma z přiřazených výdajů – viz schvalování výdajů – čerpání nesmí přesáhnout limit)</w:t>
      </w:r>
    </w:p>
    <w:p w:rsidR="009E6628" w:rsidRDefault="009E6628" w:rsidP="009E6628">
      <w:pPr>
        <w:pStyle w:val="Odstavecseseznamem"/>
        <w:numPr>
          <w:ilvl w:val="2"/>
          <w:numId w:val="23"/>
        </w:numPr>
      </w:pPr>
      <w:r>
        <w:t xml:space="preserve">Schválil hospodář </w:t>
      </w:r>
      <w:r w:rsidR="0041178B">
        <w:t>–</w:t>
      </w:r>
      <w:r>
        <w:t xml:space="preserve"> </w:t>
      </w:r>
      <w:r w:rsidR="0041178B">
        <w:t xml:space="preserve">každý hospodář, který patří do stejné rozpočtové jednotky má možnost schválit, </w:t>
      </w:r>
      <w:proofErr w:type="gramStart"/>
      <w:r w:rsidR="0041178B">
        <w:t>ten</w:t>
      </w:r>
      <w:proofErr w:type="gramEnd"/>
      <w:r w:rsidR="0041178B">
        <w:t xml:space="preserve"> kdo první schválí se zapíše do tohoto parametru (jméno, příjmení)</w:t>
      </w:r>
    </w:p>
    <w:p w:rsidR="009E6628" w:rsidRDefault="009E6628" w:rsidP="009E6628">
      <w:pPr>
        <w:pStyle w:val="Odstavecseseznamem"/>
        <w:numPr>
          <w:ilvl w:val="2"/>
          <w:numId w:val="23"/>
        </w:numPr>
      </w:pPr>
      <w:r>
        <w:t>Rozpočtová jednotka – načítá se z rozpočtové struktury (</w:t>
      </w:r>
      <w:proofErr w:type="spellStart"/>
      <w:r>
        <w:t>selectbox</w:t>
      </w:r>
      <w:proofErr w:type="spellEnd"/>
      <w:r>
        <w:t>)</w:t>
      </w:r>
    </w:p>
    <w:p w:rsidR="009E6628" w:rsidRDefault="009E6628" w:rsidP="009E6628">
      <w:pPr>
        <w:pStyle w:val="Odstavecseseznamem"/>
        <w:numPr>
          <w:ilvl w:val="2"/>
          <w:numId w:val="23"/>
        </w:numPr>
      </w:pPr>
      <w:r>
        <w:t xml:space="preserve">Rozpočtová položka – </w:t>
      </w:r>
      <w:proofErr w:type="spellStart"/>
      <w:r>
        <w:t>selectbox</w:t>
      </w:r>
      <w:proofErr w:type="spellEnd"/>
      <w:r>
        <w:t xml:space="preserve"> – nabídka se vyfiltruje pouze na ty rozpočtové položky, které patří pod vybranou rozpočtovou jednotku</w:t>
      </w:r>
    </w:p>
    <w:p w:rsidR="009E6628" w:rsidRDefault="009E6628" w:rsidP="009E6628">
      <w:pPr>
        <w:pStyle w:val="Odstavecseseznamem"/>
        <w:numPr>
          <w:ilvl w:val="2"/>
          <w:numId w:val="23"/>
        </w:numPr>
      </w:pPr>
      <w:r>
        <w:t>Stav – vizualizace a editace stavů pomocí podbarvení a ikon (výběr z hodnot: Založen, Schválen, Zamítnut, Vyčerpán)</w:t>
      </w:r>
    </w:p>
    <w:p w:rsidR="009E6628" w:rsidRDefault="009E6628" w:rsidP="009E6628">
      <w:pPr>
        <w:pStyle w:val="Odstavecseseznamem"/>
        <w:numPr>
          <w:ilvl w:val="2"/>
          <w:numId w:val="23"/>
        </w:numPr>
      </w:pPr>
      <w:r>
        <w:t>Poznámka – textový řetězec</w:t>
      </w:r>
    </w:p>
    <w:p w:rsidR="00656D68" w:rsidRDefault="009E6628" w:rsidP="009351C9">
      <w:pPr>
        <w:pStyle w:val="Odstavecseseznamem"/>
        <w:numPr>
          <w:ilvl w:val="2"/>
          <w:numId w:val="23"/>
        </w:numPr>
      </w:pPr>
      <w:r>
        <w:lastRenderedPageBreak/>
        <w:t>Historie – historický log změn (uživatel, datum, čas, změna – možnost řadit dle času a uživatele)</w:t>
      </w:r>
    </w:p>
    <w:p w:rsidR="003A3EB8" w:rsidRDefault="003A3EB8" w:rsidP="009E6628">
      <w:pPr>
        <w:pStyle w:val="Odstavecseseznamem"/>
        <w:numPr>
          <w:ilvl w:val="2"/>
          <w:numId w:val="23"/>
        </w:numPr>
      </w:pPr>
      <w:r>
        <w:t>Schváleno předsednictvem – vizualizace hlasování – viz níže</w:t>
      </w:r>
    </w:p>
    <w:p w:rsidR="00761695" w:rsidRDefault="003A3EB8" w:rsidP="00761695">
      <w:pPr>
        <w:pStyle w:val="Odstavecseseznamem"/>
        <w:numPr>
          <w:ilvl w:val="2"/>
          <w:numId w:val="23"/>
        </w:numPr>
      </w:pPr>
      <w:r>
        <w:t>Schváleno fórem – vizualizace hlasování – viz níže</w:t>
      </w:r>
    </w:p>
    <w:p w:rsidR="009E6628" w:rsidRDefault="009E6628" w:rsidP="009E6628">
      <w:pPr>
        <w:pStyle w:val="Odstavecseseznamem"/>
        <w:ind w:left="1800"/>
      </w:pPr>
    </w:p>
    <w:tbl>
      <w:tblPr>
        <w:tblStyle w:val="Mkatabulky"/>
        <w:tblW w:w="10072" w:type="dxa"/>
        <w:tblLook w:val="04A0" w:firstRow="1" w:lastRow="0" w:firstColumn="1" w:lastColumn="0" w:noHBand="0" w:noVBand="1"/>
      </w:tblPr>
      <w:tblGrid>
        <w:gridCol w:w="487"/>
        <w:gridCol w:w="626"/>
        <w:gridCol w:w="486"/>
        <w:gridCol w:w="582"/>
        <w:gridCol w:w="553"/>
        <w:gridCol w:w="663"/>
        <w:gridCol w:w="767"/>
        <w:gridCol w:w="898"/>
        <w:gridCol w:w="1068"/>
        <w:gridCol w:w="756"/>
        <w:gridCol w:w="548"/>
        <w:gridCol w:w="693"/>
        <w:gridCol w:w="1134"/>
        <w:gridCol w:w="811"/>
      </w:tblGrid>
      <w:tr w:rsidR="009351C9" w:rsidTr="009351C9">
        <w:trPr>
          <w:trHeight w:val="573"/>
        </w:trPr>
        <w:tc>
          <w:tcPr>
            <w:tcW w:w="487" w:type="dxa"/>
          </w:tcPr>
          <w:p w:rsidR="009351C9" w:rsidRPr="003A3EB8" w:rsidRDefault="009351C9" w:rsidP="009E6628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 w:rsidRPr="003A3EB8">
              <w:rPr>
                <w:b/>
                <w:sz w:val="13"/>
                <w:szCs w:val="13"/>
              </w:rPr>
              <w:t>Rok</w:t>
            </w:r>
          </w:p>
        </w:tc>
        <w:tc>
          <w:tcPr>
            <w:tcW w:w="626" w:type="dxa"/>
          </w:tcPr>
          <w:p w:rsidR="009351C9" w:rsidRPr="003A3EB8" w:rsidRDefault="009351C9" w:rsidP="009E6628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Datum</w:t>
            </w:r>
          </w:p>
        </w:tc>
        <w:tc>
          <w:tcPr>
            <w:tcW w:w="486" w:type="dxa"/>
          </w:tcPr>
          <w:p w:rsidR="009351C9" w:rsidRPr="003A3EB8" w:rsidRDefault="009351C9" w:rsidP="009E6628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 w:rsidRPr="003A3EB8">
              <w:rPr>
                <w:b/>
                <w:sz w:val="13"/>
                <w:szCs w:val="13"/>
              </w:rPr>
              <w:t>ID</w:t>
            </w:r>
          </w:p>
        </w:tc>
        <w:tc>
          <w:tcPr>
            <w:tcW w:w="582" w:type="dxa"/>
          </w:tcPr>
          <w:p w:rsidR="009351C9" w:rsidRPr="003A3EB8" w:rsidRDefault="009351C9" w:rsidP="009E6628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 w:rsidRPr="003A3EB8">
              <w:rPr>
                <w:b/>
                <w:sz w:val="13"/>
                <w:szCs w:val="13"/>
              </w:rPr>
              <w:t>Název</w:t>
            </w:r>
          </w:p>
        </w:tc>
        <w:tc>
          <w:tcPr>
            <w:tcW w:w="553" w:type="dxa"/>
          </w:tcPr>
          <w:p w:rsidR="009351C9" w:rsidRPr="003A3EB8" w:rsidRDefault="009351C9" w:rsidP="009E6628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 w:rsidRPr="003A3EB8">
              <w:rPr>
                <w:b/>
                <w:sz w:val="13"/>
                <w:szCs w:val="13"/>
              </w:rPr>
              <w:t>Limit</w:t>
            </w:r>
          </w:p>
        </w:tc>
        <w:tc>
          <w:tcPr>
            <w:tcW w:w="663" w:type="dxa"/>
          </w:tcPr>
          <w:p w:rsidR="009351C9" w:rsidRPr="003A3EB8" w:rsidRDefault="009351C9" w:rsidP="009E6628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čerpání</w:t>
            </w:r>
          </w:p>
        </w:tc>
        <w:tc>
          <w:tcPr>
            <w:tcW w:w="767" w:type="dxa"/>
          </w:tcPr>
          <w:p w:rsidR="009351C9" w:rsidRPr="003A3EB8" w:rsidRDefault="009351C9" w:rsidP="009E6628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 w:rsidRPr="003A3EB8">
              <w:rPr>
                <w:b/>
                <w:sz w:val="13"/>
                <w:szCs w:val="13"/>
              </w:rPr>
              <w:t>Schválil hospodář</w:t>
            </w:r>
          </w:p>
        </w:tc>
        <w:tc>
          <w:tcPr>
            <w:tcW w:w="898" w:type="dxa"/>
          </w:tcPr>
          <w:p w:rsidR="009351C9" w:rsidRPr="003A3EB8" w:rsidRDefault="009351C9" w:rsidP="009E6628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 w:rsidRPr="003A3EB8">
              <w:rPr>
                <w:b/>
                <w:sz w:val="13"/>
                <w:szCs w:val="13"/>
              </w:rPr>
              <w:t>Rozpočtová jednotka (kategorie)</w:t>
            </w:r>
          </w:p>
        </w:tc>
        <w:tc>
          <w:tcPr>
            <w:tcW w:w="1068" w:type="dxa"/>
          </w:tcPr>
          <w:p w:rsidR="009351C9" w:rsidRPr="003A3EB8" w:rsidRDefault="009351C9" w:rsidP="009E6628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 w:rsidRPr="003A3EB8">
              <w:rPr>
                <w:b/>
                <w:sz w:val="13"/>
                <w:szCs w:val="13"/>
              </w:rPr>
              <w:t>Rozpočtová položka (podkategorie)</w:t>
            </w:r>
          </w:p>
        </w:tc>
        <w:tc>
          <w:tcPr>
            <w:tcW w:w="756" w:type="dxa"/>
          </w:tcPr>
          <w:p w:rsidR="009351C9" w:rsidRPr="003A3EB8" w:rsidRDefault="009351C9" w:rsidP="009E6628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 w:rsidRPr="003A3EB8">
              <w:rPr>
                <w:b/>
                <w:sz w:val="13"/>
                <w:szCs w:val="13"/>
              </w:rPr>
              <w:t>Stav</w:t>
            </w:r>
          </w:p>
        </w:tc>
        <w:tc>
          <w:tcPr>
            <w:tcW w:w="548" w:type="dxa"/>
          </w:tcPr>
          <w:p w:rsidR="009351C9" w:rsidRPr="003A3EB8" w:rsidRDefault="009351C9" w:rsidP="009E6628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 w:rsidRPr="003A3EB8">
              <w:rPr>
                <w:b/>
                <w:sz w:val="13"/>
                <w:szCs w:val="13"/>
              </w:rPr>
              <w:t>Pozn.</w:t>
            </w:r>
          </w:p>
        </w:tc>
        <w:tc>
          <w:tcPr>
            <w:tcW w:w="693" w:type="dxa"/>
          </w:tcPr>
          <w:p w:rsidR="009351C9" w:rsidRPr="003A3EB8" w:rsidRDefault="009351C9" w:rsidP="009E6628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 w:rsidRPr="003A3EB8">
              <w:rPr>
                <w:b/>
                <w:sz w:val="13"/>
                <w:szCs w:val="13"/>
              </w:rPr>
              <w:t>Historie</w:t>
            </w:r>
          </w:p>
        </w:tc>
        <w:tc>
          <w:tcPr>
            <w:tcW w:w="1134" w:type="dxa"/>
          </w:tcPr>
          <w:p w:rsidR="009351C9" w:rsidRPr="003A3EB8" w:rsidRDefault="009351C9" w:rsidP="009E6628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 w:rsidRPr="003A3EB8">
              <w:rPr>
                <w:b/>
                <w:sz w:val="13"/>
                <w:szCs w:val="13"/>
              </w:rPr>
              <w:t>Schváleno předsednictvem</w:t>
            </w:r>
          </w:p>
        </w:tc>
        <w:tc>
          <w:tcPr>
            <w:tcW w:w="811" w:type="dxa"/>
          </w:tcPr>
          <w:p w:rsidR="009351C9" w:rsidRPr="003A3EB8" w:rsidRDefault="009351C9" w:rsidP="009E6628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 w:rsidRPr="003A3EB8">
              <w:rPr>
                <w:b/>
                <w:sz w:val="13"/>
                <w:szCs w:val="13"/>
              </w:rPr>
              <w:t>Schváleno Fórem</w:t>
            </w:r>
          </w:p>
        </w:tc>
      </w:tr>
      <w:tr w:rsidR="009351C9" w:rsidTr="009351C9">
        <w:trPr>
          <w:trHeight w:val="1027"/>
        </w:trPr>
        <w:tc>
          <w:tcPr>
            <w:tcW w:w="487" w:type="dxa"/>
          </w:tcPr>
          <w:p w:rsidR="009351C9" w:rsidRPr="003A3EB8" w:rsidRDefault="009351C9" w:rsidP="009E6628">
            <w:pPr>
              <w:pStyle w:val="Odstavecseseznamem"/>
              <w:ind w:left="0"/>
              <w:rPr>
                <w:sz w:val="13"/>
                <w:szCs w:val="13"/>
              </w:rPr>
            </w:pPr>
            <w:r w:rsidRPr="003A3EB8">
              <w:rPr>
                <w:sz w:val="13"/>
                <w:szCs w:val="13"/>
              </w:rPr>
              <w:t>číslo</w:t>
            </w:r>
          </w:p>
        </w:tc>
        <w:tc>
          <w:tcPr>
            <w:tcW w:w="626" w:type="dxa"/>
          </w:tcPr>
          <w:p w:rsidR="009351C9" w:rsidRPr="003A3EB8" w:rsidRDefault="009351C9" w:rsidP="009E6628">
            <w:pPr>
              <w:pStyle w:val="Odstavecseseznamem"/>
              <w:ind w:left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datum</w:t>
            </w:r>
          </w:p>
        </w:tc>
        <w:tc>
          <w:tcPr>
            <w:tcW w:w="486" w:type="dxa"/>
          </w:tcPr>
          <w:p w:rsidR="009351C9" w:rsidRPr="003A3EB8" w:rsidRDefault="009351C9" w:rsidP="009E6628">
            <w:pPr>
              <w:pStyle w:val="Odstavecseseznamem"/>
              <w:ind w:left="0"/>
              <w:rPr>
                <w:sz w:val="13"/>
                <w:szCs w:val="13"/>
              </w:rPr>
            </w:pPr>
            <w:r w:rsidRPr="003A3EB8">
              <w:rPr>
                <w:sz w:val="13"/>
                <w:szCs w:val="13"/>
              </w:rPr>
              <w:t>číslo</w:t>
            </w:r>
          </w:p>
        </w:tc>
        <w:tc>
          <w:tcPr>
            <w:tcW w:w="582" w:type="dxa"/>
          </w:tcPr>
          <w:p w:rsidR="009351C9" w:rsidRPr="003A3EB8" w:rsidRDefault="009351C9" w:rsidP="009E6628">
            <w:pPr>
              <w:pStyle w:val="Odstavecseseznamem"/>
              <w:ind w:left="0"/>
              <w:rPr>
                <w:sz w:val="13"/>
                <w:szCs w:val="13"/>
              </w:rPr>
            </w:pPr>
            <w:r w:rsidRPr="003A3EB8">
              <w:rPr>
                <w:sz w:val="13"/>
                <w:szCs w:val="13"/>
              </w:rPr>
              <w:t>text</w:t>
            </w:r>
          </w:p>
        </w:tc>
        <w:tc>
          <w:tcPr>
            <w:tcW w:w="553" w:type="dxa"/>
          </w:tcPr>
          <w:p w:rsidR="009351C9" w:rsidRPr="003A3EB8" w:rsidRDefault="009351C9" w:rsidP="009E6628">
            <w:pPr>
              <w:pStyle w:val="Odstavecseseznamem"/>
              <w:ind w:left="0"/>
              <w:rPr>
                <w:sz w:val="13"/>
                <w:szCs w:val="13"/>
              </w:rPr>
            </w:pPr>
            <w:r w:rsidRPr="003A3EB8">
              <w:rPr>
                <w:sz w:val="13"/>
                <w:szCs w:val="13"/>
              </w:rPr>
              <w:t>Číslo v Kč</w:t>
            </w:r>
          </w:p>
        </w:tc>
        <w:tc>
          <w:tcPr>
            <w:tcW w:w="663" w:type="dxa"/>
          </w:tcPr>
          <w:p w:rsidR="009351C9" w:rsidRDefault="009351C9" w:rsidP="009E6628">
            <w:pPr>
              <w:pStyle w:val="Odstavecseseznamem"/>
              <w:ind w:left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Číslo v Kč</w:t>
            </w:r>
          </w:p>
          <w:p w:rsidR="009351C9" w:rsidRPr="003A3EB8" w:rsidRDefault="009351C9" w:rsidP="009E6628">
            <w:pPr>
              <w:pStyle w:val="Odstavecseseznamem"/>
              <w:ind w:left="0"/>
              <w:rPr>
                <w:sz w:val="13"/>
                <w:szCs w:val="13"/>
              </w:rPr>
            </w:pPr>
          </w:p>
        </w:tc>
        <w:tc>
          <w:tcPr>
            <w:tcW w:w="767" w:type="dxa"/>
          </w:tcPr>
          <w:p w:rsidR="009351C9" w:rsidRPr="003A3EB8" w:rsidRDefault="009351C9" w:rsidP="009E6628">
            <w:pPr>
              <w:pStyle w:val="Odstavecseseznamem"/>
              <w:ind w:left="0"/>
              <w:rPr>
                <w:sz w:val="13"/>
                <w:szCs w:val="13"/>
              </w:rPr>
            </w:pPr>
            <w:proofErr w:type="spellStart"/>
            <w:r w:rsidRPr="003A3EB8">
              <w:rPr>
                <w:sz w:val="13"/>
                <w:szCs w:val="13"/>
              </w:rPr>
              <w:t>Sys</w:t>
            </w:r>
            <w:proofErr w:type="spellEnd"/>
            <w:r w:rsidRPr="003A3EB8">
              <w:rPr>
                <w:sz w:val="13"/>
                <w:szCs w:val="13"/>
              </w:rPr>
              <w:t>. hodnota</w:t>
            </w:r>
          </w:p>
        </w:tc>
        <w:tc>
          <w:tcPr>
            <w:tcW w:w="898" w:type="dxa"/>
          </w:tcPr>
          <w:p w:rsidR="009351C9" w:rsidRPr="003A3EB8" w:rsidRDefault="009351C9" w:rsidP="009E6628">
            <w:pPr>
              <w:pStyle w:val="Odstavecseseznamem"/>
              <w:ind w:left="0"/>
              <w:rPr>
                <w:sz w:val="13"/>
                <w:szCs w:val="13"/>
              </w:rPr>
            </w:pPr>
            <w:proofErr w:type="spellStart"/>
            <w:r w:rsidRPr="003A3EB8">
              <w:rPr>
                <w:sz w:val="13"/>
                <w:szCs w:val="13"/>
              </w:rPr>
              <w:t>Sys</w:t>
            </w:r>
            <w:proofErr w:type="spellEnd"/>
            <w:r w:rsidRPr="003A3EB8">
              <w:rPr>
                <w:sz w:val="13"/>
                <w:szCs w:val="13"/>
              </w:rPr>
              <w:t>. hodnota</w:t>
            </w:r>
          </w:p>
        </w:tc>
        <w:tc>
          <w:tcPr>
            <w:tcW w:w="1068" w:type="dxa"/>
          </w:tcPr>
          <w:p w:rsidR="009351C9" w:rsidRPr="003A3EB8" w:rsidRDefault="009351C9" w:rsidP="009E6628">
            <w:pPr>
              <w:pStyle w:val="Odstavecseseznamem"/>
              <w:ind w:left="0"/>
              <w:rPr>
                <w:sz w:val="13"/>
                <w:szCs w:val="13"/>
              </w:rPr>
            </w:pPr>
            <w:proofErr w:type="spellStart"/>
            <w:r w:rsidRPr="003A3EB8">
              <w:rPr>
                <w:sz w:val="13"/>
                <w:szCs w:val="13"/>
              </w:rPr>
              <w:t>Sys</w:t>
            </w:r>
            <w:proofErr w:type="spellEnd"/>
            <w:r w:rsidRPr="003A3EB8">
              <w:rPr>
                <w:sz w:val="13"/>
                <w:szCs w:val="13"/>
              </w:rPr>
              <w:t>. hodnota</w:t>
            </w:r>
          </w:p>
        </w:tc>
        <w:tc>
          <w:tcPr>
            <w:tcW w:w="756" w:type="dxa"/>
          </w:tcPr>
          <w:p w:rsidR="009351C9" w:rsidRPr="003A3EB8" w:rsidRDefault="009351C9" w:rsidP="009E6628">
            <w:pPr>
              <w:pStyle w:val="Odstavecseseznamem"/>
              <w:ind w:left="0"/>
              <w:rPr>
                <w:sz w:val="13"/>
                <w:szCs w:val="13"/>
              </w:rPr>
            </w:pPr>
            <w:r w:rsidRPr="003A3EB8">
              <w:rPr>
                <w:sz w:val="13"/>
                <w:szCs w:val="13"/>
              </w:rPr>
              <w:t>Založen, Schválen, Zamítnut, Vyčerpán</w:t>
            </w:r>
          </w:p>
        </w:tc>
        <w:tc>
          <w:tcPr>
            <w:tcW w:w="548" w:type="dxa"/>
          </w:tcPr>
          <w:p w:rsidR="009351C9" w:rsidRPr="003A3EB8" w:rsidRDefault="009351C9" w:rsidP="009E6628">
            <w:pPr>
              <w:pStyle w:val="Odstavecseseznamem"/>
              <w:ind w:left="0"/>
              <w:rPr>
                <w:sz w:val="13"/>
                <w:szCs w:val="13"/>
              </w:rPr>
            </w:pPr>
            <w:r w:rsidRPr="003A3EB8">
              <w:rPr>
                <w:sz w:val="13"/>
                <w:szCs w:val="13"/>
              </w:rPr>
              <w:t>text</w:t>
            </w:r>
          </w:p>
        </w:tc>
        <w:tc>
          <w:tcPr>
            <w:tcW w:w="693" w:type="dxa"/>
          </w:tcPr>
          <w:p w:rsidR="009351C9" w:rsidRPr="003A3EB8" w:rsidRDefault="009351C9" w:rsidP="009E6628">
            <w:pPr>
              <w:pStyle w:val="Odstavecseseznamem"/>
              <w:ind w:left="0"/>
              <w:rPr>
                <w:sz w:val="13"/>
                <w:szCs w:val="13"/>
              </w:rPr>
            </w:pPr>
            <w:r w:rsidRPr="003A3EB8">
              <w:rPr>
                <w:sz w:val="13"/>
                <w:szCs w:val="13"/>
              </w:rPr>
              <w:t>Log změn</w:t>
            </w:r>
          </w:p>
        </w:tc>
        <w:tc>
          <w:tcPr>
            <w:tcW w:w="1134" w:type="dxa"/>
          </w:tcPr>
          <w:p w:rsidR="009351C9" w:rsidRPr="003A3EB8" w:rsidRDefault="009351C9" w:rsidP="009E6628">
            <w:pPr>
              <w:pStyle w:val="Odstavecseseznamem"/>
              <w:ind w:left="0"/>
              <w:rPr>
                <w:sz w:val="13"/>
                <w:szCs w:val="13"/>
              </w:rPr>
            </w:pPr>
            <w:proofErr w:type="spellStart"/>
            <w:r w:rsidRPr="003A3EB8">
              <w:rPr>
                <w:sz w:val="13"/>
                <w:szCs w:val="13"/>
              </w:rPr>
              <w:t>Sys</w:t>
            </w:r>
            <w:proofErr w:type="spellEnd"/>
            <w:r w:rsidRPr="003A3EB8">
              <w:rPr>
                <w:sz w:val="13"/>
                <w:szCs w:val="13"/>
              </w:rPr>
              <w:t>. Hodnota</w:t>
            </w:r>
          </w:p>
        </w:tc>
        <w:tc>
          <w:tcPr>
            <w:tcW w:w="811" w:type="dxa"/>
          </w:tcPr>
          <w:p w:rsidR="009351C9" w:rsidRPr="003A3EB8" w:rsidRDefault="009351C9" w:rsidP="009E6628">
            <w:pPr>
              <w:pStyle w:val="Odstavecseseznamem"/>
              <w:ind w:left="0"/>
              <w:rPr>
                <w:sz w:val="13"/>
                <w:szCs w:val="13"/>
              </w:rPr>
            </w:pPr>
            <w:proofErr w:type="spellStart"/>
            <w:r w:rsidRPr="003A3EB8">
              <w:rPr>
                <w:sz w:val="13"/>
                <w:szCs w:val="13"/>
              </w:rPr>
              <w:t>Sys</w:t>
            </w:r>
            <w:proofErr w:type="spellEnd"/>
            <w:r w:rsidRPr="003A3EB8">
              <w:rPr>
                <w:sz w:val="13"/>
                <w:szCs w:val="13"/>
              </w:rPr>
              <w:t>. hodnota</w:t>
            </w:r>
          </w:p>
        </w:tc>
      </w:tr>
    </w:tbl>
    <w:p w:rsidR="009E6628" w:rsidRDefault="009E6628" w:rsidP="009E6628">
      <w:pPr>
        <w:pStyle w:val="Odstavecseseznamem"/>
        <w:ind w:left="1800"/>
      </w:pPr>
    </w:p>
    <w:p w:rsidR="009E6628" w:rsidRDefault="0041178B" w:rsidP="009E6628">
      <w:pPr>
        <w:pStyle w:val="Odstavecseseznamem"/>
        <w:numPr>
          <w:ilvl w:val="1"/>
          <w:numId w:val="23"/>
        </w:numPr>
      </w:pPr>
      <w:r>
        <w:t>Se seznamem je možné dále pracovat:</w:t>
      </w:r>
    </w:p>
    <w:p w:rsidR="0041178B" w:rsidRDefault="0041178B" w:rsidP="0041178B">
      <w:pPr>
        <w:pStyle w:val="Odstavecseseznamem"/>
        <w:numPr>
          <w:ilvl w:val="2"/>
          <w:numId w:val="23"/>
        </w:numPr>
      </w:pPr>
      <w:r>
        <w:t>Měnit stavy</w:t>
      </w:r>
    </w:p>
    <w:p w:rsidR="0041178B" w:rsidRDefault="0041178B" w:rsidP="0041178B">
      <w:pPr>
        <w:pStyle w:val="Odstavecseseznamem"/>
        <w:numPr>
          <w:ilvl w:val="2"/>
          <w:numId w:val="23"/>
        </w:numPr>
      </w:pPr>
      <w:r>
        <w:t>Řadit dle parametrů (</w:t>
      </w:r>
      <w:r w:rsidR="00761695">
        <w:t xml:space="preserve">Rok – automaticky dle zvoleného roku, název, hospodář, </w:t>
      </w:r>
      <w:proofErr w:type="spellStart"/>
      <w:r w:rsidR="00761695">
        <w:t>rozp</w:t>
      </w:r>
      <w:proofErr w:type="spellEnd"/>
      <w:r w:rsidR="00761695">
        <w:t xml:space="preserve">. jednotka, </w:t>
      </w:r>
      <w:proofErr w:type="spellStart"/>
      <w:r w:rsidR="00761695">
        <w:t>rozp</w:t>
      </w:r>
      <w:proofErr w:type="spellEnd"/>
      <w:r w:rsidR="00761695">
        <w:t>. položka, stav</w:t>
      </w:r>
      <w:r>
        <w:t>)</w:t>
      </w:r>
    </w:p>
    <w:p w:rsidR="0041178B" w:rsidRDefault="00761695" w:rsidP="0041178B">
      <w:pPr>
        <w:pStyle w:val="Odstavecseseznamem"/>
        <w:numPr>
          <w:ilvl w:val="2"/>
          <w:numId w:val="23"/>
        </w:numPr>
      </w:pPr>
      <w:r>
        <w:t>Vyhledávat dle pa</w:t>
      </w:r>
      <w:r w:rsidR="0041178B">
        <w:t>rametrů</w:t>
      </w:r>
      <w:r>
        <w:t xml:space="preserve"> (název, hospodář, </w:t>
      </w:r>
      <w:proofErr w:type="spellStart"/>
      <w:r>
        <w:t>rozp</w:t>
      </w:r>
      <w:proofErr w:type="spellEnd"/>
      <w:r>
        <w:t xml:space="preserve">. jednotka, </w:t>
      </w:r>
      <w:proofErr w:type="spellStart"/>
      <w:r>
        <w:t>rozp</w:t>
      </w:r>
      <w:proofErr w:type="spellEnd"/>
      <w:r>
        <w:t>. položka, stav)</w:t>
      </w:r>
    </w:p>
    <w:p w:rsidR="0041178B" w:rsidRDefault="0041178B" w:rsidP="0041178B">
      <w:pPr>
        <w:pStyle w:val="Odstavecseseznamem"/>
        <w:numPr>
          <w:ilvl w:val="2"/>
          <w:numId w:val="23"/>
        </w:numPr>
      </w:pPr>
      <w:r>
        <w:t>Zvyšovat či snižovat limit – při tak</w:t>
      </w:r>
      <w:r w:rsidR="00761695">
        <w:t>ov</w:t>
      </w:r>
      <w:r>
        <w:t>é změně se stav automaticky mění na „Založen“ a je nutné záměr opět schválit</w:t>
      </w:r>
    </w:p>
    <w:p w:rsidR="0041178B" w:rsidRDefault="0041178B" w:rsidP="0041178B">
      <w:pPr>
        <w:pStyle w:val="Odstavecseseznamem"/>
        <w:ind w:left="2520"/>
      </w:pPr>
    </w:p>
    <w:p w:rsidR="0041178B" w:rsidRDefault="0041178B" w:rsidP="0041178B">
      <w:pPr>
        <w:pStyle w:val="Odstavecseseznamem"/>
        <w:numPr>
          <w:ilvl w:val="1"/>
          <w:numId w:val="23"/>
        </w:numPr>
      </w:pPr>
      <w:r>
        <w:t>Schvalovací proces</w:t>
      </w:r>
      <w:r w:rsidR="00AA64B4">
        <w:t xml:space="preserve"> (vizuálně probíhá na seznamu záměrů)</w:t>
      </w:r>
      <w:r>
        <w:t>:</w:t>
      </w:r>
    </w:p>
    <w:p w:rsidR="0041178B" w:rsidRDefault="0041178B" w:rsidP="0041178B">
      <w:pPr>
        <w:pStyle w:val="Odstavecseseznamem"/>
        <w:numPr>
          <w:ilvl w:val="2"/>
          <w:numId w:val="23"/>
        </w:numPr>
      </w:pPr>
      <w:r w:rsidRPr="003A3EB8">
        <w:rPr>
          <w:b/>
        </w:rPr>
        <w:t>Záměry do 10 000 Kč včetně</w:t>
      </w:r>
      <w:r>
        <w:t xml:space="preserve"> (vč. DPH)</w:t>
      </w:r>
      <w:r w:rsidR="003A3EB8">
        <w:t xml:space="preserve"> – nevyžadují schválení předsednictvem a fórem („X“ v parametru „schváleno předsednictvem“ a „schváleno fórem“)</w:t>
      </w:r>
    </w:p>
    <w:p w:rsidR="0041178B" w:rsidRDefault="0041178B" w:rsidP="0041178B">
      <w:pPr>
        <w:pStyle w:val="Odstavecseseznamem"/>
        <w:numPr>
          <w:ilvl w:val="3"/>
          <w:numId w:val="23"/>
        </w:numPr>
      </w:pPr>
      <w:r>
        <w:t xml:space="preserve">Schvaluje pouze hospodář (jeden z těch, kteří jsou přiřazeni rozpočtové </w:t>
      </w:r>
      <w:proofErr w:type="gramStart"/>
      <w:r>
        <w:t>jednotce</w:t>
      </w:r>
      <w:proofErr w:type="gramEnd"/>
      <w:r>
        <w:t xml:space="preserve"> do které záměr patří)</w:t>
      </w:r>
    </w:p>
    <w:p w:rsidR="003A3EB8" w:rsidRDefault="003A3EB8" w:rsidP="0041178B">
      <w:pPr>
        <w:pStyle w:val="Odstavecseseznamem"/>
        <w:numPr>
          <w:ilvl w:val="3"/>
          <w:numId w:val="23"/>
        </w:numPr>
      </w:pPr>
      <w:r>
        <w:t xml:space="preserve">Hospodáři dané rozpočtové jednotky obdrží při vytvoření záměru notifikaci, </w:t>
      </w:r>
      <w:proofErr w:type="spellStart"/>
      <w:r>
        <w:t>at</w:t>
      </w:r>
      <w:proofErr w:type="spellEnd"/>
      <w:r>
        <w:t xml:space="preserve"> se vyjádří ke schválení</w:t>
      </w:r>
    </w:p>
    <w:p w:rsidR="00761695" w:rsidRDefault="00761695" w:rsidP="0041178B">
      <w:pPr>
        <w:pStyle w:val="Odstavecseseznamem"/>
        <w:numPr>
          <w:ilvl w:val="3"/>
          <w:numId w:val="23"/>
        </w:numPr>
      </w:pPr>
      <w:r>
        <w:t>Samotné schválení proběhne formou kliknutí na schválit v parametru Schválil hospodář, po tomto schválení se do tohoto parametru zapíše jméno hospodáře</w:t>
      </w:r>
    </w:p>
    <w:p w:rsidR="0041178B" w:rsidRDefault="0041178B" w:rsidP="003A3EB8">
      <w:pPr>
        <w:pStyle w:val="Odstavecseseznamem"/>
        <w:numPr>
          <w:ilvl w:val="2"/>
          <w:numId w:val="23"/>
        </w:numPr>
      </w:pPr>
      <w:r w:rsidRPr="003A3EB8">
        <w:rPr>
          <w:b/>
        </w:rPr>
        <w:t>Záměry v hodnotě 10 001 Kč</w:t>
      </w:r>
      <w:r w:rsidR="003A3EB8" w:rsidRPr="003A3EB8">
        <w:rPr>
          <w:b/>
        </w:rPr>
        <w:t xml:space="preserve"> – 100 000 Kč včetně</w:t>
      </w:r>
      <w:r w:rsidR="003A3EB8">
        <w:t xml:space="preserve"> (vč. DPH) - nevyžadují schválení fórem („X“ v parametru „schváleno fórem“)</w:t>
      </w:r>
    </w:p>
    <w:p w:rsidR="003A3EB8" w:rsidRDefault="003A3EB8" w:rsidP="003A3EB8">
      <w:pPr>
        <w:pStyle w:val="Odstavecseseznamem"/>
        <w:numPr>
          <w:ilvl w:val="3"/>
          <w:numId w:val="23"/>
        </w:numPr>
      </w:pPr>
      <w:r>
        <w:t xml:space="preserve">Schvaluje hospodář (jeden z těch, kteří jsou přiřazeni rozpočtové </w:t>
      </w:r>
      <w:proofErr w:type="gramStart"/>
      <w:r>
        <w:t>jednotce</w:t>
      </w:r>
      <w:proofErr w:type="gramEnd"/>
      <w:r>
        <w:t xml:space="preserve"> do které záměr patří)</w:t>
      </w:r>
    </w:p>
    <w:p w:rsidR="003A3EB8" w:rsidRDefault="003A3EB8" w:rsidP="003A3EB8">
      <w:pPr>
        <w:pStyle w:val="Odstavecseseznamem"/>
        <w:numPr>
          <w:ilvl w:val="3"/>
          <w:numId w:val="23"/>
        </w:numPr>
      </w:pPr>
      <w:r>
        <w:t>A zároveň schvaluje formou hlasování i Předsednictvo</w:t>
      </w:r>
    </w:p>
    <w:p w:rsidR="003A3EB8" w:rsidRDefault="003A3EB8" w:rsidP="00AA64B4">
      <w:pPr>
        <w:pStyle w:val="Odstavecseseznamem"/>
        <w:numPr>
          <w:ilvl w:val="4"/>
          <w:numId w:val="23"/>
        </w:numPr>
      </w:pPr>
      <w:r>
        <w:t xml:space="preserve">Hlasování: Všichni uživatelé s rolí Předsednictvo obdrží po schválení záměru hospodářem notifikaci, aby se vyjádřili k záměru. Otevřou si seznam záměrů a v parametru „Schválení předsednictvem“ kliknou na </w:t>
      </w:r>
      <w:r>
        <w:lastRenderedPageBreak/>
        <w:t>ano/ne. Pokud takto hlasují alespoň tři uživatelé s rolí „Předsednictvo“ záměr se vizuálně stane schváleným (změní se stav)</w:t>
      </w:r>
    </w:p>
    <w:p w:rsidR="00AA64B4" w:rsidRDefault="00AA64B4" w:rsidP="00AA64B4">
      <w:pPr>
        <w:pStyle w:val="Odstavecseseznamem"/>
        <w:ind w:left="3960"/>
      </w:pPr>
    </w:p>
    <w:p w:rsidR="003A3EB8" w:rsidRDefault="003A3EB8" w:rsidP="003A3EB8">
      <w:pPr>
        <w:pStyle w:val="Odstavecseseznamem"/>
        <w:numPr>
          <w:ilvl w:val="2"/>
          <w:numId w:val="23"/>
        </w:numPr>
      </w:pPr>
      <w:r w:rsidRPr="003A3EB8">
        <w:rPr>
          <w:b/>
        </w:rPr>
        <w:t xml:space="preserve">Záměry v hodnotě </w:t>
      </w:r>
      <w:r>
        <w:rPr>
          <w:b/>
        </w:rPr>
        <w:t>100 001</w:t>
      </w:r>
      <w:r w:rsidRPr="003A3EB8">
        <w:rPr>
          <w:b/>
        </w:rPr>
        <w:t xml:space="preserve"> Kč </w:t>
      </w:r>
      <w:r>
        <w:rPr>
          <w:b/>
        </w:rPr>
        <w:t>a více</w:t>
      </w:r>
      <w:r>
        <w:t xml:space="preserve"> (vč. DPH) </w:t>
      </w:r>
    </w:p>
    <w:p w:rsidR="003A3EB8" w:rsidRDefault="003A3EB8" w:rsidP="003A3EB8">
      <w:pPr>
        <w:pStyle w:val="Odstavecseseznamem"/>
        <w:numPr>
          <w:ilvl w:val="3"/>
          <w:numId w:val="23"/>
        </w:numPr>
      </w:pPr>
      <w:r>
        <w:t xml:space="preserve">Schvaluje hospodář (jeden z těch, kteří jsou přiřazeni rozpočtové </w:t>
      </w:r>
      <w:proofErr w:type="gramStart"/>
      <w:r>
        <w:t>jednotce</w:t>
      </w:r>
      <w:proofErr w:type="gramEnd"/>
      <w:r>
        <w:t xml:space="preserve"> do které záměr patří)</w:t>
      </w:r>
    </w:p>
    <w:p w:rsidR="003A3EB8" w:rsidRDefault="003A3EB8" w:rsidP="003A3EB8">
      <w:pPr>
        <w:pStyle w:val="Odstavecseseznamem"/>
        <w:numPr>
          <w:ilvl w:val="3"/>
          <w:numId w:val="23"/>
        </w:numPr>
      </w:pPr>
      <w:r>
        <w:t>A zároveň schvaluje formou hlasování i Předsednictvo</w:t>
      </w:r>
    </w:p>
    <w:p w:rsidR="00AA64B4" w:rsidRDefault="00AA64B4" w:rsidP="00AA64B4">
      <w:pPr>
        <w:pStyle w:val="Odstavecseseznamem"/>
        <w:numPr>
          <w:ilvl w:val="4"/>
          <w:numId w:val="23"/>
        </w:numPr>
      </w:pPr>
      <w:r>
        <w:t>Hlasování: Všichni uživatelé s rolí Předsednictvo obdrží po schválení záměru hospodářem notifikaci, aby se vyjádřili k záměru. Otevřou si seznam záměrů a v parametru „Schválení předsednictvem“ kliknou na ano/ne. Pokud takto hlasují alespoň tři uživatelé s rolí „Předsednictvo“ záměr se vizuálně stane schváleným (změní se stav)</w:t>
      </w:r>
    </w:p>
    <w:p w:rsidR="003A3EB8" w:rsidRDefault="003A3EB8" w:rsidP="003A3EB8">
      <w:pPr>
        <w:pStyle w:val="Odstavecseseznamem"/>
        <w:numPr>
          <w:ilvl w:val="3"/>
          <w:numId w:val="23"/>
        </w:numPr>
      </w:pPr>
      <w:r>
        <w:t>A zároveň schvaluje formou hlasování i Fórum</w:t>
      </w:r>
    </w:p>
    <w:p w:rsidR="009E6628" w:rsidRDefault="00AA64B4" w:rsidP="00656D68">
      <w:pPr>
        <w:pStyle w:val="Odstavecseseznamem"/>
        <w:numPr>
          <w:ilvl w:val="4"/>
          <w:numId w:val="23"/>
        </w:numPr>
      </w:pPr>
      <w:r>
        <w:t>Hlasování: Všichni uživatelé s rolí Fórum obdrží po schválení záměru předsednictvem notifikaci, aby se vyjádřili k záměru. Otevřou si seznam záměrů a v parametru „Schválení předsednictvem“ kliknou na ano/ne. Pokud takto hlasují alespoň tři uživatelé s rolí „Předsednictvo“ záměr se vizuálně stane schváleným (změní se stav)</w:t>
      </w:r>
    </w:p>
    <w:p w:rsidR="00656D68" w:rsidRPr="009E6628" w:rsidRDefault="00656D68" w:rsidP="00656D68">
      <w:pPr>
        <w:pStyle w:val="Odstavecseseznamem"/>
        <w:ind w:left="3960"/>
      </w:pPr>
    </w:p>
    <w:p w:rsidR="00DD300D" w:rsidRDefault="00DD300D" w:rsidP="00DD300D">
      <w:pPr>
        <w:pStyle w:val="Nadpis3"/>
        <w:numPr>
          <w:ilvl w:val="0"/>
          <w:numId w:val="18"/>
        </w:numPr>
      </w:pPr>
      <w:r>
        <w:t>Schvalování výdajů</w:t>
      </w:r>
    </w:p>
    <w:p w:rsidR="009A3F06" w:rsidRDefault="009A3F06" w:rsidP="009A3F06">
      <w:pPr>
        <w:ind w:left="360"/>
      </w:pPr>
      <w:r>
        <w:t xml:space="preserve">Záměry výdaje jsou k sobě ve vztahu </w:t>
      </w:r>
      <w:proofErr w:type="gramStart"/>
      <w:r>
        <w:t>1:N.</w:t>
      </w:r>
      <w:proofErr w:type="gramEnd"/>
    </w:p>
    <w:p w:rsidR="009A3F06" w:rsidRPr="005C03E4" w:rsidRDefault="009A3F06" w:rsidP="009A3F06">
      <w:pPr>
        <w:pStyle w:val="Odstavecseseznamem"/>
        <w:numPr>
          <w:ilvl w:val="0"/>
          <w:numId w:val="23"/>
        </w:numPr>
        <w:rPr>
          <w:b/>
        </w:rPr>
      </w:pPr>
      <w:r w:rsidRPr="005C03E4">
        <w:rPr>
          <w:b/>
        </w:rPr>
        <w:t>Tvorba výdaje („Žádost o proplacení výdaje“)</w:t>
      </w:r>
    </w:p>
    <w:p w:rsidR="009A3F06" w:rsidRDefault="009A3F06" w:rsidP="009A3F06">
      <w:pPr>
        <w:pStyle w:val="Odstavecseseznamem"/>
        <w:numPr>
          <w:ilvl w:val="1"/>
          <w:numId w:val="23"/>
        </w:numPr>
      </w:pPr>
      <w:r>
        <w:t>Možnost vytvořit výdaj mají jen určití uživatelé (viz. Správa uživatelů a uživatelských rolí)</w:t>
      </w:r>
    </w:p>
    <w:p w:rsidR="009A3F06" w:rsidRDefault="009A3F06" w:rsidP="009A3F06">
      <w:pPr>
        <w:pStyle w:val="Odstavecseseznamem"/>
        <w:numPr>
          <w:ilvl w:val="1"/>
          <w:numId w:val="23"/>
        </w:numPr>
      </w:pPr>
      <w:r>
        <w:t>Vstupní formulář pro vytvoření výdaje obsahuje tyto parametry:</w:t>
      </w:r>
    </w:p>
    <w:p w:rsidR="009A3F06" w:rsidRDefault="009A3F06" w:rsidP="009A3F06">
      <w:pPr>
        <w:pStyle w:val="Odstavecseseznamem"/>
        <w:numPr>
          <w:ilvl w:val="2"/>
          <w:numId w:val="23"/>
        </w:numPr>
      </w:pPr>
      <w:r>
        <w:t>Rok – automaticky dle aktuálního</w:t>
      </w:r>
    </w:p>
    <w:p w:rsidR="009A3F06" w:rsidRDefault="009A3F06" w:rsidP="009A3F06">
      <w:pPr>
        <w:pStyle w:val="Odstavecseseznamem"/>
        <w:numPr>
          <w:ilvl w:val="2"/>
          <w:numId w:val="23"/>
        </w:numPr>
      </w:pPr>
      <w:r>
        <w:t>ID – automatická číselná řada (nesouvisí s číselnou řadou účetnictví)</w:t>
      </w:r>
    </w:p>
    <w:p w:rsidR="009A3F06" w:rsidRDefault="009A3F06" w:rsidP="009A3F06">
      <w:pPr>
        <w:pStyle w:val="Odstavecseseznamem"/>
        <w:numPr>
          <w:ilvl w:val="2"/>
          <w:numId w:val="23"/>
        </w:numPr>
      </w:pPr>
      <w:r>
        <w:t>Název – textový řetězec</w:t>
      </w:r>
    </w:p>
    <w:p w:rsidR="009A3F06" w:rsidRDefault="005C03E4" w:rsidP="009A3F06">
      <w:pPr>
        <w:pStyle w:val="Odstavecseseznamem"/>
        <w:numPr>
          <w:ilvl w:val="2"/>
          <w:numId w:val="23"/>
        </w:numPr>
      </w:pPr>
      <w:r>
        <w:t>Název záměru</w:t>
      </w:r>
      <w:r w:rsidR="009A3F06">
        <w:t xml:space="preserve"> – výběr (</w:t>
      </w:r>
      <w:proofErr w:type="spellStart"/>
      <w:r w:rsidR="009A3F06">
        <w:t>selecbox</w:t>
      </w:r>
      <w:proofErr w:type="spellEnd"/>
      <w:r w:rsidR="009A3F06">
        <w:t xml:space="preserve"> + hledání) ze záměrů</w:t>
      </w:r>
      <w:r w:rsidR="00656D68">
        <w:t xml:space="preserve">. POZOR – suma částek vč. DPH u výdajů, které patří pod stejný záměr nesmí překročit limit záměru (částka v Kč u záměru v parametru „Limit“) – pokud by se výdaj už nevešel do limitu, objeví se notifikace a výdaje </w:t>
      </w:r>
      <w:r w:rsidR="00656D68">
        <w:lastRenderedPageBreak/>
        <w:t>nelze zadat – „Výdaj přesahuje limit záměru, není možné jej zadat, pokud nedojde k navýšení limitu u záměru.“)</w:t>
      </w:r>
    </w:p>
    <w:p w:rsidR="00656D68" w:rsidRDefault="00656D68" w:rsidP="00656D68">
      <w:pPr>
        <w:pStyle w:val="Odstavecseseznamem"/>
        <w:ind w:left="2520"/>
      </w:pPr>
    </w:p>
    <w:p w:rsidR="009A3F06" w:rsidRDefault="00DF3E7F" w:rsidP="009A3F06">
      <w:pPr>
        <w:pStyle w:val="Odstavecseseznamem"/>
        <w:numPr>
          <w:ilvl w:val="2"/>
          <w:numId w:val="23"/>
        </w:numPr>
      </w:pPr>
      <w:r>
        <w:t>Částka bez DPH</w:t>
      </w:r>
      <w:r w:rsidR="005C03E4">
        <w:t xml:space="preserve"> – číslo</w:t>
      </w:r>
    </w:p>
    <w:p w:rsidR="00DF3E7F" w:rsidRDefault="00DF3E7F" w:rsidP="009A3F06">
      <w:pPr>
        <w:pStyle w:val="Odstavecseseznamem"/>
        <w:numPr>
          <w:ilvl w:val="2"/>
          <w:numId w:val="23"/>
        </w:numPr>
      </w:pPr>
      <w:r>
        <w:t xml:space="preserve">Částka vč. </w:t>
      </w:r>
      <w:proofErr w:type="gramStart"/>
      <w:r>
        <w:t>DPH</w:t>
      </w:r>
      <w:r w:rsidR="005C03E4">
        <w:t xml:space="preserve"> - číslo</w:t>
      </w:r>
      <w:proofErr w:type="gramEnd"/>
    </w:p>
    <w:p w:rsidR="00DF3E7F" w:rsidRDefault="00DF3E7F" w:rsidP="009A3F06">
      <w:pPr>
        <w:pStyle w:val="Odstavecseseznamem"/>
        <w:numPr>
          <w:ilvl w:val="2"/>
          <w:numId w:val="23"/>
        </w:numPr>
      </w:pPr>
      <w:r>
        <w:t xml:space="preserve">Číslo </w:t>
      </w:r>
      <w:proofErr w:type="gramStart"/>
      <w:r>
        <w:t>dokladu</w:t>
      </w:r>
      <w:r w:rsidR="005C03E4">
        <w:t xml:space="preserve"> - číslo</w:t>
      </w:r>
      <w:proofErr w:type="gramEnd"/>
    </w:p>
    <w:p w:rsidR="00DF3E7F" w:rsidRDefault="00DF3E7F" w:rsidP="009A3F06">
      <w:pPr>
        <w:pStyle w:val="Odstavecseseznamem"/>
        <w:numPr>
          <w:ilvl w:val="2"/>
          <w:numId w:val="23"/>
        </w:numPr>
      </w:pPr>
      <w:r>
        <w:t>Datum vystavení</w:t>
      </w:r>
      <w:r w:rsidR="005C03E4">
        <w:t xml:space="preserve"> </w:t>
      </w:r>
      <w:proofErr w:type="gramStart"/>
      <w:r w:rsidR="00656D68">
        <w:t xml:space="preserve">dokladu </w:t>
      </w:r>
      <w:r w:rsidR="005C03E4">
        <w:t>- datum</w:t>
      </w:r>
      <w:proofErr w:type="gramEnd"/>
    </w:p>
    <w:p w:rsidR="00DF3E7F" w:rsidRDefault="00DF3E7F" w:rsidP="009A3F06">
      <w:pPr>
        <w:pStyle w:val="Odstavecseseznamem"/>
        <w:numPr>
          <w:ilvl w:val="2"/>
          <w:numId w:val="23"/>
        </w:numPr>
      </w:pPr>
      <w:r>
        <w:t>DUZP</w:t>
      </w:r>
      <w:r w:rsidR="00656D68">
        <w:t xml:space="preserve"> </w:t>
      </w:r>
      <w:proofErr w:type="gramStart"/>
      <w:r w:rsidR="00656D68">
        <w:t>dokladu</w:t>
      </w:r>
      <w:r w:rsidR="005C03E4">
        <w:t xml:space="preserve"> - datum</w:t>
      </w:r>
      <w:proofErr w:type="gramEnd"/>
    </w:p>
    <w:p w:rsidR="00DF3E7F" w:rsidRDefault="00DF3E7F" w:rsidP="009A3F06">
      <w:pPr>
        <w:pStyle w:val="Odstavecseseznamem"/>
        <w:numPr>
          <w:ilvl w:val="2"/>
          <w:numId w:val="23"/>
        </w:numPr>
      </w:pPr>
      <w:r>
        <w:t>Datum splatnosti</w:t>
      </w:r>
      <w:r w:rsidR="00656D68">
        <w:t xml:space="preserve"> dokladu</w:t>
      </w:r>
      <w:r w:rsidR="005C03E4">
        <w:t xml:space="preserve"> </w:t>
      </w:r>
      <w:r w:rsidR="00E9238E">
        <w:t>–</w:t>
      </w:r>
      <w:r w:rsidR="005C03E4">
        <w:t xml:space="preserve"> datum</w:t>
      </w:r>
    </w:p>
    <w:p w:rsidR="00E9238E" w:rsidRDefault="00E9238E" w:rsidP="009A3F06">
      <w:pPr>
        <w:pStyle w:val="Odstavecseseznamem"/>
        <w:numPr>
          <w:ilvl w:val="2"/>
          <w:numId w:val="23"/>
        </w:numPr>
      </w:pPr>
      <w:r>
        <w:t>Číslo účtu</w:t>
      </w:r>
      <w:r w:rsidR="0022178C">
        <w:t xml:space="preserve"> dodavatele</w:t>
      </w:r>
      <w:r>
        <w:t xml:space="preserve"> – předčíslí</w:t>
      </w:r>
    </w:p>
    <w:p w:rsidR="00E9238E" w:rsidRDefault="00E9238E" w:rsidP="009A3F06">
      <w:pPr>
        <w:pStyle w:val="Odstavecseseznamem"/>
        <w:numPr>
          <w:ilvl w:val="2"/>
          <w:numId w:val="23"/>
        </w:numPr>
      </w:pPr>
      <w:r>
        <w:t>Číslo účtu</w:t>
      </w:r>
      <w:r w:rsidR="0022178C">
        <w:t xml:space="preserve"> </w:t>
      </w:r>
      <w:r w:rsidR="0022178C">
        <w:t>dodavatele</w:t>
      </w:r>
      <w:r>
        <w:t xml:space="preserve"> – hlavní část</w:t>
      </w:r>
    </w:p>
    <w:p w:rsidR="00E9238E" w:rsidRDefault="00E9238E" w:rsidP="009A3F06">
      <w:pPr>
        <w:pStyle w:val="Odstavecseseznamem"/>
        <w:numPr>
          <w:ilvl w:val="2"/>
          <w:numId w:val="23"/>
        </w:numPr>
      </w:pPr>
      <w:r>
        <w:t xml:space="preserve">Číslo účtu </w:t>
      </w:r>
      <w:r w:rsidR="0022178C">
        <w:t>dodavatele</w:t>
      </w:r>
      <w:r w:rsidR="0022178C">
        <w:t xml:space="preserve"> </w:t>
      </w:r>
      <w:r>
        <w:t xml:space="preserve">– </w:t>
      </w:r>
      <w:proofErr w:type="spellStart"/>
      <w:r>
        <w:t>kod</w:t>
      </w:r>
      <w:proofErr w:type="spellEnd"/>
      <w:r>
        <w:t xml:space="preserve"> banky</w:t>
      </w:r>
    </w:p>
    <w:p w:rsidR="0022178C" w:rsidRDefault="0022178C" w:rsidP="0022178C">
      <w:pPr>
        <w:pStyle w:val="Odstavecseseznamem"/>
        <w:numPr>
          <w:ilvl w:val="2"/>
          <w:numId w:val="23"/>
        </w:numPr>
      </w:pPr>
      <w:r>
        <w:t>Číslo účtu</w:t>
      </w:r>
      <w:r>
        <w:t xml:space="preserve"> odběratele – výběr z nastavených účtů subjektu</w:t>
      </w:r>
    </w:p>
    <w:p w:rsidR="00E9238E" w:rsidRDefault="00E9238E" w:rsidP="009A3F06">
      <w:pPr>
        <w:pStyle w:val="Odstavecseseznamem"/>
        <w:numPr>
          <w:ilvl w:val="2"/>
          <w:numId w:val="23"/>
        </w:numPr>
      </w:pPr>
      <w:r>
        <w:t>Variabilní symbol</w:t>
      </w:r>
    </w:p>
    <w:p w:rsidR="00DF3E7F" w:rsidRDefault="00DF3E7F" w:rsidP="009A3F06">
      <w:pPr>
        <w:pStyle w:val="Odstavecseseznamem"/>
        <w:numPr>
          <w:ilvl w:val="2"/>
          <w:numId w:val="23"/>
        </w:numPr>
      </w:pPr>
      <w:r>
        <w:t>Dodavatel</w:t>
      </w:r>
      <w:r w:rsidR="005C03E4">
        <w:t xml:space="preserve"> – existující formulář + dle IČ načíst – viz vystavení faktury</w:t>
      </w:r>
    </w:p>
    <w:p w:rsidR="00DF3E7F" w:rsidRDefault="00DF3E7F" w:rsidP="00DF3E7F">
      <w:pPr>
        <w:pStyle w:val="Odstavecseseznamem"/>
        <w:numPr>
          <w:ilvl w:val="2"/>
          <w:numId w:val="23"/>
        </w:numPr>
      </w:pPr>
      <w:r>
        <w:t>Již uhrazeno – ANO/NE</w:t>
      </w:r>
    </w:p>
    <w:p w:rsidR="00C43D22" w:rsidRDefault="00C43D22" w:rsidP="00DF3E7F">
      <w:pPr>
        <w:pStyle w:val="Odstavecseseznamem"/>
        <w:numPr>
          <w:ilvl w:val="2"/>
          <w:numId w:val="23"/>
        </w:numPr>
      </w:pPr>
      <w:r>
        <w:t>Klasifikace (názvy d</w:t>
      </w:r>
      <w:r w:rsidR="00B87F6A">
        <w:t>efinovatelné</w:t>
      </w:r>
      <w:r>
        <w:t xml:space="preserve"> administrátorem) – výběr z názvů (jedná se o jakýsi </w:t>
      </w:r>
      <w:proofErr w:type="spellStart"/>
      <w:r>
        <w:t>tag</w:t>
      </w:r>
      <w:proofErr w:type="spellEnd"/>
      <w:r>
        <w:t xml:space="preserve"> se kterým se v systému dále nepracuje, jde jen o vizuální řazení)</w:t>
      </w:r>
    </w:p>
    <w:p w:rsidR="00DF3E7F" w:rsidRDefault="00DF3E7F" w:rsidP="00DF3E7F">
      <w:pPr>
        <w:pStyle w:val="Odstavecseseznamem"/>
        <w:numPr>
          <w:ilvl w:val="2"/>
          <w:numId w:val="23"/>
        </w:numPr>
      </w:pPr>
      <w:r>
        <w:t>Poznámka</w:t>
      </w:r>
      <w:r w:rsidR="005C03E4">
        <w:t xml:space="preserve"> – textový řetězec</w:t>
      </w:r>
    </w:p>
    <w:p w:rsidR="00DF4479" w:rsidRDefault="00DF4479" w:rsidP="00DF3E7F">
      <w:pPr>
        <w:pStyle w:val="Odstavecseseznamem"/>
        <w:numPr>
          <w:ilvl w:val="2"/>
          <w:numId w:val="23"/>
        </w:numPr>
      </w:pPr>
      <w:r>
        <w:t>Typ dokladu – Záloha/Pokladní doklad (hotovost)/Fa</w:t>
      </w:r>
      <w:bookmarkStart w:id="0" w:name="_GoBack"/>
      <w:bookmarkEnd w:id="0"/>
      <w:r>
        <w:t>ktura</w:t>
      </w:r>
    </w:p>
    <w:p w:rsidR="00DF4479" w:rsidRDefault="00DF4479" w:rsidP="00DF4479">
      <w:pPr>
        <w:pStyle w:val="Odstavecseseznamem"/>
        <w:numPr>
          <w:ilvl w:val="3"/>
          <w:numId w:val="23"/>
        </w:numPr>
      </w:pPr>
      <w:r>
        <w:t xml:space="preserve">U typu „záloha“ – chodí na uživatele, který vytvořil výdaj, </w:t>
      </w:r>
      <w:proofErr w:type="gramStart"/>
      <w:r>
        <w:t>notifikace</w:t>
      </w:r>
      <w:proofErr w:type="gramEnd"/>
      <w:r>
        <w:t xml:space="preserve"> aby doplnil daňový doklad</w:t>
      </w:r>
      <w:r w:rsidR="00E9238E">
        <w:t xml:space="preserve"> (každých 7 dní, dokud nedoplní doklad=nezmění typ na pokladní doklad/faktura)</w:t>
      </w:r>
    </w:p>
    <w:p w:rsidR="00DF4479" w:rsidRDefault="00DF4479" w:rsidP="00DF3E7F">
      <w:pPr>
        <w:pStyle w:val="Odstavecseseznamem"/>
        <w:numPr>
          <w:ilvl w:val="2"/>
          <w:numId w:val="23"/>
        </w:numPr>
      </w:pPr>
      <w:r>
        <w:t>Příloha – daňový doklad – možnost nahrát max. 5 souborů v PDF, JPG či PNG</w:t>
      </w:r>
    </w:p>
    <w:p w:rsidR="00656D68" w:rsidRDefault="00656D68" w:rsidP="00656D68">
      <w:pPr>
        <w:pStyle w:val="Odstavecseseznamem"/>
        <w:numPr>
          <w:ilvl w:val="1"/>
          <w:numId w:val="23"/>
        </w:numPr>
      </w:pPr>
      <w:r>
        <w:t>Výdaj je možné editovat (editace probíhá skrze seznam výdajů) dokud je ve stavu „založen“.</w:t>
      </w:r>
    </w:p>
    <w:p w:rsidR="005C03E4" w:rsidRDefault="005C03E4" w:rsidP="005C03E4">
      <w:pPr>
        <w:pStyle w:val="Odstavecseseznamem"/>
        <w:ind w:left="2520"/>
      </w:pPr>
    </w:p>
    <w:p w:rsidR="005C03E4" w:rsidRDefault="005C03E4" w:rsidP="005C03E4">
      <w:pPr>
        <w:pStyle w:val="Odstavecseseznamem"/>
        <w:numPr>
          <w:ilvl w:val="0"/>
          <w:numId w:val="23"/>
        </w:numPr>
        <w:rPr>
          <w:b/>
        </w:rPr>
      </w:pPr>
      <w:r>
        <w:rPr>
          <w:b/>
        </w:rPr>
        <w:t>Seznam a správa výdajů</w:t>
      </w:r>
      <w:r w:rsidRPr="005C03E4">
        <w:rPr>
          <w:b/>
        </w:rPr>
        <w:t xml:space="preserve"> </w:t>
      </w:r>
    </w:p>
    <w:p w:rsidR="005C03E4" w:rsidRDefault="005C03E4" w:rsidP="005C03E4">
      <w:pPr>
        <w:pStyle w:val="Odstavecseseznamem"/>
        <w:numPr>
          <w:ilvl w:val="1"/>
          <w:numId w:val="23"/>
        </w:numPr>
      </w:pPr>
      <w:r w:rsidRPr="005C03E4">
        <w:t>Seznam</w:t>
      </w:r>
      <w:r>
        <w:t xml:space="preserve"> výdajů má tyto parametry:</w:t>
      </w:r>
    </w:p>
    <w:p w:rsidR="005C03E4" w:rsidRDefault="005C03E4" w:rsidP="005C03E4">
      <w:pPr>
        <w:pStyle w:val="Odstavecseseznamem"/>
        <w:numPr>
          <w:ilvl w:val="2"/>
          <w:numId w:val="23"/>
        </w:numPr>
      </w:pPr>
      <w:r>
        <w:t>Rok – automaticky dle aktuálního</w:t>
      </w:r>
    </w:p>
    <w:p w:rsidR="005C03E4" w:rsidRDefault="005C03E4" w:rsidP="005C03E4">
      <w:pPr>
        <w:pStyle w:val="Odstavecseseznamem"/>
        <w:numPr>
          <w:ilvl w:val="2"/>
          <w:numId w:val="23"/>
        </w:numPr>
      </w:pPr>
      <w:r>
        <w:t>ID – automatická číselná řada (nesouvisí s číselnou řadou účetnictví)</w:t>
      </w:r>
    </w:p>
    <w:p w:rsidR="005C03E4" w:rsidRDefault="005C03E4" w:rsidP="005C03E4">
      <w:pPr>
        <w:pStyle w:val="Odstavecseseznamem"/>
        <w:numPr>
          <w:ilvl w:val="2"/>
          <w:numId w:val="23"/>
        </w:numPr>
      </w:pPr>
      <w:r>
        <w:t>Název – textový řetězec</w:t>
      </w:r>
    </w:p>
    <w:p w:rsidR="005C03E4" w:rsidRDefault="005C03E4" w:rsidP="005C03E4">
      <w:pPr>
        <w:pStyle w:val="Odstavecseseznamem"/>
        <w:numPr>
          <w:ilvl w:val="2"/>
          <w:numId w:val="23"/>
        </w:numPr>
      </w:pPr>
      <w:r>
        <w:t>Název záměru – výběr (</w:t>
      </w:r>
      <w:proofErr w:type="spellStart"/>
      <w:r>
        <w:t>selecbox</w:t>
      </w:r>
      <w:proofErr w:type="spellEnd"/>
      <w:r>
        <w:t xml:space="preserve"> + hledání) ze záměrů</w:t>
      </w:r>
    </w:p>
    <w:p w:rsidR="005C03E4" w:rsidRDefault="005C03E4" w:rsidP="005C03E4">
      <w:pPr>
        <w:pStyle w:val="Odstavecseseznamem"/>
        <w:numPr>
          <w:ilvl w:val="2"/>
          <w:numId w:val="23"/>
        </w:numPr>
      </w:pPr>
      <w:r>
        <w:t>Částka k proplacení (=Částka vč. DPH) - číslo</w:t>
      </w:r>
    </w:p>
    <w:p w:rsidR="005C03E4" w:rsidRDefault="005C03E4" w:rsidP="005C03E4">
      <w:pPr>
        <w:pStyle w:val="Odstavecseseznamem"/>
        <w:numPr>
          <w:ilvl w:val="2"/>
          <w:numId w:val="23"/>
        </w:numPr>
      </w:pPr>
      <w:r>
        <w:t>Splatnost (=datum splatnosti) - datum</w:t>
      </w:r>
    </w:p>
    <w:p w:rsidR="005C03E4" w:rsidRDefault="005C03E4" w:rsidP="005C03E4">
      <w:pPr>
        <w:pStyle w:val="Odstavecseseznamem"/>
        <w:numPr>
          <w:ilvl w:val="2"/>
          <w:numId w:val="23"/>
        </w:numPr>
      </w:pPr>
      <w:r>
        <w:t>Uhrazeno – ANO/NE</w:t>
      </w:r>
    </w:p>
    <w:p w:rsidR="005C03E4" w:rsidRDefault="005C03E4" w:rsidP="005C03E4">
      <w:pPr>
        <w:pStyle w:val="Odstavecseseznamem"/>
        <w:numPr>
          <w:ilvl w:val="2"/>
          <w:numId w:val="23"/>
        </w:numPr>
      </w:pPr>
      <w:r>
        <w:lastRenderedPageBreak/>
        <w:t>Rozpočtová jednotka – načteno dle vybraného záměru</w:t>
      </w:r>
    </w:p>
    <w:p w:rsidR="005C03E4" w:rsidRDefault="005C03E4" w:rsidP="005C03E4">
      <w:pPr>
        <w:pStyle w:val="Odstavecseseznamem"/>
        <w:numPr>
          <w:ilvl w:val="2"/>
          <w:numId w:val="23"/>
        </w:numPr>
      </w:pPr>
      <w:r>
        <w:t>Rozpočtová položka– načteno dle vybraného záměru</w:t>
      </w:r>
    </w:p>
    <w:p w:rsidR="005C03E4" w:rsidRDefault="005C03E4" w:rsidP="005C03E4">
      <w:pPr>
        <w:pStyle w:val="Odstavecseseznamem"/>
        <w:numPr>
          <w:ilvl w:val="2"/>
          <w:numId w:val="23"/>
        </w:numPr>
      </w:pPr>
      <w:r>
        <w:t>Stav (založen, schválen, zamítnut, proplacen)</w:t>
      </w:r>
    </w:p>
    <w:p w:rsidR="005C03E4" w:rsidRDefault="005C03E4" w:rsidP="005C03E4">
      <w:pPr>
        <w:pStyle w:val="Odstavecseseznamem"/>
        <w:numPr>
          <w:ilvl w:val="2"/>
          <w:numId w:val="23"/>
        </w:numPr>
      </w:pPr>
      <w:r>
        <w:t>Poznámka – textový řetězec</w:t>
      </w:r>
    </w:p>
    <w:p w:rsidR="00DF4479" w:rsidRDefault="00DF4479" w:rsidP="005C03E4">
      <w:pPr>
        <w:pStyle w:val="Odstavecseseznamem"/>
        <w:numPr>
          <w:ilvl w:val="2"/>
          <w:numId w:val="23"/>
        </w:numPr>
      </w:pPr>
      <w:r>
        <w:t>Historie – historický log změn (uživatel, datum, čas, změna – možnost řadit dle času a uživatele)</w:t>
      </w:r>
    </w:p>
    <w:p w:rsidR="00DF4479" w:rsidRDefault="00DF4479" w:rsidP="00DF4479">
      <w:pPr>
        <w:pStyle w:val="Odstavecseseznamem"/>
        <w:numPr>
          <w:ilvl w:val="2"/>
          <w:numId w:val="23"/>
        </w:numPr>
      </w:pPr>
      <w:r>
        <w:t>Typ dokladu – Záloha/Pokladní doklad (hotovost)/Faktura</w:t>
      </w:r>
    </w:p>
    <w:p w:rsidR="00C43D22" w:rsidRDefault="00C43D22" w:rsidP="00C43D22">
      <w:pPr>
        <w:pStyle w:val="Odstavecseseznamem"/>
        <w:numPr>
          <w:ilvl w:val="2"/>
          <w:numId w:val="23"/>
        </w:numPr>
      </w:pPr>
      <w:r>
        <w:t xml:space="preserve">Klasifikace (názvy definovatelná administrátorem) – výběr z názvů (jedná se o jakýsi </w:t>
      </w:r>
      <w:proofErr w:type="spellStart"/>
      <w:r>
        <w:t>tag</w:t>
      </w:r>
      <w:proofErr w:type="spellEnd"/>
      <w:r>
        <w:t xml:space="preserve"> se kterým se v systému dále nepracuje, jde jen o vizuální řazení)</w:t>
      </w:r>
    </w:p>
    <w:p w:rsidR="00DF4479" w:rsidRDefault="00DF4479" w:rsidP="00DF4479">
      <w:pPr>
        <w:pStyle w:val="Odstavecseseznamem"/>
        <w:numPr>
          <w:ilvl w:val="2"/>
          <w:numId w:val="23"/>
        </w:numPr>
      </w:pPr>
      <w:r>
        <w:t xml:space="preserve">Schválil hospodář – každý hospodář, který patří do stejné rozpočtové </w:t>
      </w:r>
      <w:r w:rsidRPr="00DF4479">
        <w:rPr>
          <w:b/>
        </w:rPr>
        <w:t>jednotky</w:t>
      </w:r>
      <w:r>
        <w:t xml:space="preserve"> má možnost schválit, </w:t>
      </w:r>
      <w:proofErr w:type="gramStart"/>
      <w:r>
        <w:t>ten</w:t>
      </w:r>
      <w:proofErr w:type="gramEnd"/>
      <w:r>
        <w:t xml:space="preserve"> kdo první schválí se zapíše do tohoto parametru (jméno, příjmení)</w:t>
      </w:r>
    </w:p>
    <w:p w:rsidR="00DF4479" w:rsidRDefault="00DF4479" w:rsidP="00DF4479">
      <w:pPr>
        <w:pStyle w:val="Odstavecseseznamem"/>
        <w:numPr>
          <w:ilvl w:val="2"/>
          <w:numId w:val="23"/>
        </w:numPr>
      </w:pPr>
      <w:r>
        <w:t xml:space="preserve">Schválil </w:t>
      </w:r>
      <w:proofErr w:type="spellStart"/>
      <w:r>
        <w:t>fin</w:t>
      </w:r>
      <w:proofErr w:type="spellEnd"/>
      <w:r>
        <w:t xml:space="preserve">. manažer – každý finanční manažer, který patří do stejné rozpočtové </w:t>
      </w:r>
      <w:r w:rsidRPr="00DF4479">
        <w:rPr>
          <w:b/>
        </w:rPr>
        <w:t>položky</w:t>
      </w:r>
      <w:r>
        <w:t xml:space="preserve"> má možnost schválit, </w:t>
      </w:r>
      <w:proofErr w:type="gramStart"/>
      <w:r>
        <w:t>ten</w:t>
      </w:r>
      <w:proofErr w:type="gramEnd"/>
      <w:r>
        <w:t xml:space="preserve"> kdo první schválí se zapíše do tohoto parametru (jméno, příjmení)</w:t>
      </w:r>
    </w:p>
    <w:p w:rsidR="00DF4479" w:rsidRDefault="00DF4479" w:rsidP="00DF4479">
      <w:pPr>
        <w:pStyle w:val="Odstavecseseznamem"/>
        <w:ind w:left="2520"/>
      </w:pPr>
    </w:p>
    <w:tbl>
      <w:tblPr>
        <w:tblStyle w:val="Mkatabulky"/>
        <w:tblpPr w:leftFromText="141" w:rightFromText="141" w:vertAnchor="text" w:horzAnchor="margin" w:tblpXSpec="center" w:tblpY="520"/>
        <w:tblW w:w="11903" w:type="dxa"/>
        <w:tblLook w:val="04A0" w:firstRow="1" w:lastRow="0" w:firstColumn="1" w:lastColumn="0" w:noHBand="0" w:noVBand="1"/>
      </w:tblPr>
      <w:tblGrid>
        <w:gridCol w:w="462"/>
        <w:gridCol w:w="516"/>
        <w:gridCol w:w="556"/>
        <w:gridCol w:w="676"/>
        <w:gridCol w:w="833"/>
        <w:gridCol w:w="737"/>
        <w:gridCol w:w="758"/>
        <w:gridCol w:w="918"/>
        <w:gridCol w:w="1032"/>
        <w:gridCol w:w="729"/>
        <w:gridCol w:w="523"/>
        <w:gridCol w:w="690"/>
        <w:gridCol w:w="699"/>
        <w:gridCol w:w="838"/>
        <w:gridCol w:w="1022"/>
        <w:gridCol w:w="914"/>
      </w:tblGrid>
      <w:tr w:rsidR="00C43D22" w:rsidRPr="003A3EB8" w:rsidTr="00C43D22">
        <w:tc>
          <w:tcPr>
            <w:tcW w:w="464" w:type="dxa"/>
          </w:tcPr>
          <w:p w:rsidR="00C43D22" w:rsidRPr="003A3EB8" w:rsidRDefault="00C43D22" w:rsidP="00DF4479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 w:rsidRPr="003A3EB8">
              <w:rPr>
                <w:b/>
                <w:sz w:val="13"/>
                <w:szCs w:val="13"/>
              </w:rPr>
              <w:t>Rok</w:t>
            </w:r>
          </w:p>
        </w:tc>
        <w:tc>
          <w:tcPr>
            <w:tcW w:w="537" w:type="dxa"/>
          </w:tcPr>
          <w:p w:rsidR="00C43D22" w:rsidRPr="003A3EB8" w:rsidRDefault="00C43D22" w:rsidP="00DF4479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 w:rsidRPr="003A3EB8">
              <w:rPr>
                <w:b/>
                <w:sz w:val="13"/>
                <w:szCs w:val="13"/>
              </w:rPr>
              <w:t>ID</w:t>
            </w:r>
          </w:p>
        </w:tc>
        <w:tc>
          <w:tcPr>
            <w:tcW w:w="556" w:type="dxa"/>
          </w:tcPr>
          <w:p w:rsidR="00C43D22" w:rsidRPr="003A3EB8" w:rsidRDefault="00C43D22" w:rsidP="00DF4479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 w:rsidRPr="003A3EB8">
              <w:rPr>
                <w:b/>
                <w:sz w:val="13"/>
                <w:szCs w:val="13"/>
              </w:rPr>
              <w:t>Název</w:t>
            </w:r>
          </w:p>
        </w:tc>
        <w:tc>
          <w:tcPr>
            <w:tcW w:w="683" w:type="dxa"/>
          </w:tcPr>
          <w:p w:rsidR="00C43D22" w:rsidRDefault="00C43D22" w:rsidP="00DF4479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Název záměru</w:t>
            </w:r>
          </w:p>
        </w:tc>
        <w:tc>
          <w:tcPr>
            <w:tcW w:w="843" w:type="dxa"/>
          </w:tcPr>
          <w:p w:rsidR="00C43D22" w:rsidRPr="003A3EB8" w:rsidRDefault="00C43D22" w:rsidP="00DF4479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Částka k proplacení v Kč</w:t>
            </w:r>
          </w:p>
        </w:tc>
        <w:tc>
          <w:tcPr>
            <w:tcW w:w="737" w:type="dxa"/>
          </w:tcPr>
          <w:p w:rsidR="00C43D22" w:rsidRDefault="00C43D22" w:rsidP="00DF4479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Splatnost</w:t>
            </w:r>
          </w:p>
        </w:tc>
        <w:tc>
          <w:tcPr>
            <w:tcW w:w="758" w:type="dxa"/>
          </w:tcPr>
          <w:p w:rsidR="00C43D22" w:rsidRPr="003A3EB8" w:rsidRDefault="00C43D22" w:rsidP="00DF4479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Uhrazeno</w:t>
            </w:r>
          </w:p>
        </w:tc>
        <w:tc>
          <w:tcPr>
            <w:tcW w:w="938" w:type="dxa"/>
          </w:tcPr>
          <w:p w:rsidR="00C43D22" w:rsidRPr="003A3EB8" w:rsidRDefault="00C43D22" w:rsidP="00DF4479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 w:rsidRPr="003A3EB8">
              <w:rPr>
                <w:b/>
                <w:sz w:val="13"/>
                <w:szCs w:val="13"/>
              </w:rPr>
              <w:t>Rozpočtová jednotka (kategorie)</w:t>
            </w:r>
          </w:p>
        </w:tc>
        <w:tc>
          <w:tcPr>
            <w:tcW w:w="1032" w:type="dxa"/>
          </w:tcPr>
          <w:p w:rsidR="00C43D22" w:rsidRPr="003A3EB8" w:rsidRDefault="00C43D22" w:rsidP="00DF4479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 w:rsidRPr="003A3EB8">
              <w:rPr>
                <w:b/>
                <w:sz w:val="13"/>
                <w:szCs w:val="13"/>
              </w:rPr>
              <w:t>Rozpočtová položka (podkategorie)</w:t>
            </w:r>
          </w:p>
        </w:tc>
        <w:tc>
          <w:tcPr>
            <w:tcW w:w="729" w:type="dxa"/>
          </w:tcPr>
          <w:p w:rsidR="00C43D22" w:rsidRPr="003A3EB8" w:rsidRDefault="00C43D22" w:rsidP="00DF4479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 w:rsidRPr="003A3EB8">
              <w:rPr>
                <w:b/>
                <w:sz w:val="13"/>
                <w:szCs w:val="13"/>
              </w:rPr>
              <w:t>Stav</w:t>
            </w:r>
          </w:p>
        </w:tc>
        <w:tc>
          <w:tcPr>
            <w:tcW w:w="523" w:type="dxa"/>
          </w:tcPr>
          <w:p w:rsidR="00C43D22" w:rsidRPr="003A3EB8" w:rsidRDefault="00C43D22" w:rsidP="00DF4479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 w:rsidRPr="003A3EB8">
              <w:rPr>
                <w:b/>
                <w:sz w:val="13"/>
                <w:szCs w:val="13"/>
              </w:rPr>
              <w:t>Pozn.</w:t>
            </w:r>
          </w:p>
        </w:tc>
        <w:tc>
          <w:tcPr>
            <w:tcW w:w="700" w:type="dxa"/>
          </w:tcPr>
          <w:p w:rsidR="00C43D22" w:rsidRPr="003A3EB8" w:rsidRDefault="00C43D22" w:rsidP="00DF4479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 w:rsidRPr="003A3EB8">
              <w:rPr>
                <w:b/>
                <w:sz w:val="13"/>
                <w:szCs w:val="13"/>
              </w:rPr>
              <w:t>Historie</w:t>
            </w:r>
          </w:p>
        </w:tc>
        <w:tc>
          <w:tcPr>
            <w:tcW w:w="709" w:type="dxa"/>
          </w:tcPr>
          <w:p w:rsidR="00C43D22" w:rsidRPr="003A3EB8" w:rsidRDefault="00C43D22" w:rsidP="00DF4479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Typ dokladu</w:t>
            </w:r>
          </w:p>
        </w:tc>
        <w:tc>
          <w:tcPr>
            <w:tcW w:w="567" w:type="dxa"/>
          </w:tcPr>
          <w:p w:rsidR="00C43D22" w:rsidRDefault="00C43D22" w:rsidP="00DF4479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Klasifikace</w:t>
            </w:r>
          </w:p>
        </w:tc>
        <w:tc>
          <w:tcPr>
            <w:tcW w:w="1135" w:type="dxa"/>
          </w:tcPr>
          <w:p w:rsidR="00C43D22" w:rsidRPr="003A3EB8" w:rsidRDefault="00C43D22" w:rsidP="00DF4479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Schválil hospodář</w:t>
            </w:r>
          </w:p>
        </w:tc>
        <w:tc>
          <w:tcPr>
            <w:tcW w:w="992" w:type="dxa"/>
          </w:tcPr>
          <w:p w:rsidR="00C43D22" w:rsidRDefault="00C43D22" w:rsidP="00DF4479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Schválil </w:t>
            </w:r>
            <w:proofErr w:type="spellStart"/>
            <w:r>
              <w:rPr>
                <w:b/>
                <w:sz w:val="13"/>
                <w:szCs w:val="13"/>
              </w:rPr>
              <w:t>fin</w:t>
            </w:r>
            <w:proofErr w:type="spellEnd"/>
            <w:r>
              <w:rPr>
                <w:b/>
                <w:sz w:val="13"/>
                <w:szCs w:val="13"/>
              </w:rPr>
              <w:t>. Manažer</w:t>
            </w:r>
          </w:p>
          <w:p w:rsidR="00C43D22" w:rsidRDefault="00C43D22" w:rsidP="00DF4479">
            <w:pPr>
              <w:pStyle w:val="Odstavecseseznamem"/>
              <w:ind w:left="0"/>
              <w:rPr>
                <w:b/>
                <w:sz w:val="13"/>
                <w:szCs w:val="13"/>
              </w:rPr>
            </w:pPr>
          </w:p>
        </w:tc>
      </w:tr>
      <w:tr w:rsidR="00C43D22" w:rsidRPr="003A3EB8" w:rsidTr="00C43D22">
        <w:tc>
          <w:tcPr>
            <w:tcW w:w="464" w:type="dxa"/>
          </w:tcPr>
          <w:p w:rsidR="00C43D22" w:rsidRPr="003A3EB8" w:rsidRDefault="00C43D22" w:rsidP="00DF4479">
            <w:pPr>
              <w:pStyle w:val="Odstavecseseznamem"/>
              <w:ind w:left="0"/>
              <w:rPr>
                <w:sz w:val="13"/>
                <w:szCs w:val="13"/>
              </w:rPr>
            </w:pPr>
            <w:r w:rsidRPr="003A3EB8">
              <w:rPr>
                <w:sz w:val="13"/>
                <w:szCs w:val="13"/>
              </w:rPr>
              <w:t>číslo</w:t>
            </w:r>
          </w:p>
        </w:tc>
        <w:tc>
          <w:tcPr>
            <w:tcW w:w="537" w:type="dxa"/>
          </w:tcPr>
          <w:p w:rsidR="00C43D22" w:rsidRPr="003A3EB8" w:rsidRDefault="00C43D22" w:rsidP="00DF4479">
            <w:pPr>
              <w:pStyle w:val="Odstavecseseznamem"/>
              <w:ind w:left="0"/>
              <w:rPr>
                <w:sz w:val="13"/>
                <w:szCs w:val="13"/>
              </w:rPr>
            </w:pPr>
            <w:r w:rsidRPr="003A3EB8">
              <w:rPr>
                <w:sz w:val="13"/>
                <w:szCs w:val="13"/>
              </w:rPr>
              <w:t>číslo</w:t>
            </w:r>
          </w:p>
        </w:tc>
        <w:tc>
          <w:tcPr>
            <w:tcW w:w="556" w:type="dxa"/>
          </w:tcPr>
          <w:p w:rsidR="00C43D22" w:rsidRPr="003A3EB8" w:rsidRDefault="00C43D22" w:rsidP="00DF4479">
            <w:pPr>
              <w:pStyle w:val="Odstavecseseznamem"/>
              <w:ind w:left="0"/>
              <w:rPr>
                <w:sz w:val="13"/>
                <w:szCs w:val="13"/>
              </w:rPr>
            </w:pPr>
            <w:r w:rsidRPr="003A3EB8">
              <w:rPr>
                <w:sz w:val="13"/>
                <w:szCs w:val="13"/>
              </w:rPr>
              <w:t>text</w:t>
            </w:r>
          </w:p>
        </w:tc>
        <w:tc>
          <w:tcPr>
            <w:tcW w:w="683" w:type="dxa"/>
          </w:tcPr>
          <w:p w:rsidR="00C43D22" w:rsidRPr="003A3EB8" w:rsidRDefault="00C43D22" w:rsidP="00DF4479">
            <w:pPr>
              <w:pStyle w:val="Odstavecseseznamem"/>
              <w:ind w:left="0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Sys</w:t>
            </w:r>
            <w:proofErr w:type="spellEnd"/>
            <w:r>
              <w:rPr>
                <w:sz w:val="13"/>
                <w:szCs w:val="13"/>
              </w:rPr>
              <w:t xml:space="preserve">. </w:t>
            </w:r>
            <w:proofErr w:type="spellStart"/>
            <w:r>
              <w:rPr>
                <w:sz w:val="13"/>
                <w:szCs w:val="13"/>
              </w:rPr>
              <w:t>Hodn</w:t>
            </w:r>
            <w:proofErr w:type="spellEnd"/>
            <w:r>
              <w:rPr>
                <w:sz w:val="13"/>
                <w:szCs w:val="13"/>
              </w:rPr>
              <w:t xml:space="preserve">. – možnost </w:t>
            </w:r>
            <w:proofErr w:type="spellStart"/>
            <w:r>
              <w:rPr>
                <w:sz w:val="13"/>
                <w:szCs w:val="13"/>
              </w:rPr>
              <w:t>prolinku</w:t>
            </w:r>
            <w:proofErr w:type="spellEnd"/>
            <w:r>
              <w:rPr>
                <w:sz w:val="13"/>
                <w:szCs w:val="13"/>
              </w:rPr>
              <w:t xml:space="preserve"> na záměr</w:t>
            </w:r>
          </w:p>
        </w:tc>
        <w:tc>
          <w:tcPr>
            <w:tcW w:w="843" w:type="dxa"/>
          </w:tcPr>
          <w:p w:rsidR="00C43D22" w:rsidRPr="003A3EB8" w:rsidRDefault="00C43D22" w:rsidP="00DF4479">
            <w:pPr>
              <w:pStyle w:val="Odstavecseseznamem"/>
              <w:ind w:left="0"/>
              <w:rPr>
                <w:sz w:val="13"/>
                <w:szCs w:val="13"/>
              </w:rPr>
            </w:pPr>
            <w:r w:rsidRPr="003A3EB8">
              <w:rPr>
                <w:sz w:val="13"/>
                <w:szCs w:val="13"/>
              </w:rPr>
              <w:t>Číslo v Kč</w:t>
            </w:r>
          </w:p>
        </w:tc>
        <w:tc>
          <w:tcPr>
            <w:tcW w:w="737" w:type="dxa"/>
          </w:tcPr>
          <w:p w:rsidR="00C43D22" w:rsidRDefault="00C43D22" w:rsidP="00DF4479">
            <w:pPr>
              <w:pStyle w:val="Odstavecseseznamem"/>
              <w:ind w:left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Datum</w:t>
            </w:r>
          </w:p>
        </w:tc>
        <w:tc>
          <w:tcPr>
            <w:tcW w:w="758" w:type="dxa"/>
          </w:tcPr>
          <w:p w:rsidR="00C43D22" w:rsidRPr="003A3EB8" w:rsidRDefault="00C43D22" w:rsidP="00DF4479">
            <w:pPr>
              <w:pStyle w:val="Odstavecseseznamem"/>
              <w:ind w:left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ANO/NE</w:t>
            </w:r>
          </w:p>
        </w:tc>
        <w:tc>
          <w:tcPr>
            <w:tcW w:w="938" w:type="dxa"/>
          </w:tcPr>
          <w:p w:rsidR="00C43D22" w:rsidRPr="003A3EB8" w:rsidRDefault="00C43D22" w:rsidP="00DF4479">
            <w:pPr>
              <w:pStyle w:val="Odstavecseseznamem"/>
              <w:ind w:left="0"/>
              <w:rPr>
                <w:sz w:val="13"/>
                <w:szCs w:val="13"/>
              </w:rPr>
            </w:pPr>
            <w:proofErr w:type="spellStart"/>
            <w:r w:rsidRPr="003A3EB8">
              <w:rPr>
                <w:sz w:val="13"/>
                <w:szCs w:val="13"/>
              </w:rPr>
              <w:t>Sys</w:t>
            </w:r>
            <w:proofErr w:type="spellEnd"/>
            <w:r w:rsidRPr="003A3EB8">
              <w:rPr>
                <w:sz w:val="13"/>
                <w:szCs w:val="13"/>
              </w:rPr>
              <w:t>. Hodnota</w:t>
            </w:r>
            <w:r>
              <w:rPr>
                <w:sz w:val="13"/>
                <w:szCs w:val="13"/>
              </w:rPr>
              <w:t xml:space="preserve"> – dle záměru</w:t>
            </w:r>
          </w:p>
        </w:tc>
        <w:tc>
          <w:tcPr>
            <w:tcW w:w="1032" w:type="dxa"/>
          </w:tcPr>
          <w:p w:rsidR="00C43D22" w:rsidRPr="003A3EB8" w:rsidRDefault="00C43D22" w:rsidP="00DF4479">
            <w:pPr>
              <w:pStyle w:val="Odstavecseseznamem"/>
              <w:ind w:left="0"/>
              <w:rPr>
                <w:sz w:val="13"/>
                <w:szCs w:val="13"/>
              </w:rPr>
            </w:pPr>
            <w:proofErr w:type="spellStart"/>
            <w:r w:rsidRPr="003A3EB8">
              <w:rPr>
                <w:sz w:val="13"/>
                <w:szCs w:val="13"/>
              </w:rPr>
              <w:t>Sys</w:t>
            </w:r>
            <w:proofErr w:type="spellEnd"/>
            <w:r w:rsidRPr="003A3EB8">
              <w:rPr>
                <w:sz w:val="13"/>
                <w:szCs w:val="13"/>
              </w:rPr>
              <w:t>. Hodnota</w:t>
            </w:r>
            <w:r>
              <w:rPr>
                <w:sz w:val="13"/>
                <w:szCs w:val="13"/>
              </w:rPr>
              <w:t xml:space="preserve"> – dle záměru</w:t>
            </w:r>
          </w:p>
        </w:tc>
        <w:tc>
          <w:tcPr>
            <w:tcW w:w="729" w:type="dxa"/>
          </w:tcPr>
          <w:p w:rsidR="00C43D22" w:rsidRPr="003A3EB8" w:rsidRDefault="00C43D22" w:rsidP="00DF4479">
            <w:pPr>
              <w:pStyle w:val="Odstavecseseznamem"/>
              <w:ind w:left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Založen, schválen, zamítnut, proplacen</w:t>
            </w:r>
          </w:p>
        </w:tc>
        <w:tc>
          <w:tcPr>
            <w:tcW w:w="523" w:type="dxa"/>
          </w:tcPr>
          <w:p w:rsidR="00C43D22" w:rsidRPr="003A3EB8" w:rsidRDefault="00C43D22" w:rsidP="00DF4479">
            <w:pPr>
              <w:pStyle w:val="Odstavecseseznamem"/>
              <w:ind w:left="0"/>
              <w:rPr>
                <w:sz w:val="13"/>
                <w:szCs w:val="13"/>
              </w:rPr>
            </w:pPr>
            <w:r w:rsidRPr="003A3EB8">
              <w:rPr>
                <w:sz w:val="13"/>
                <w:szCs w:val="13"/>
              </w:rPr>
              <w:t>text</w:t>
            </w:r>
          </w:p>
        </w:tc>
        <w:tc>
          <w:tcPr>
            <w:tcW w:w="700" w:type="dxa"/>
          </w:tcPr>
          <w:p w:rsidR="00C43D22" w:rsidRPr="003A3EB8" w:rsidRDefault="00C43D22" w:rsidP="00DF4479">
            <w:pPr>
              <w:pStyle w:val="Odstavecseseznamem"/>
              <w:ind w:left="0"/>
              <w:rPr>
                <w:sz w:val="13"/>
                <w:szCs w:val="13"/>
              </w:rPr>
            </w:pPr>
            <w:r w:rsidRPr="003A3EB8">
              <w:rPr>
                <w:sz w:val="13"/>
                <w:szCs w:val="13"/>
              </w:rPr>
              <w:t>Log změn</w:t>
            </w:r>
          </w:p>
        </w:tc>
        <w:tc>
          <w:tcPr>
            <w:tcW w:w="709" w:type="dxa"/>
          </w:tcPr>
          <w:p w:rsidR="00C43D22" w:rsidRPr="003A3EB8" w:rsidRDefault="00C43D22" w:rsidP="00DF4479">
            <w:pPr>
              <w:pStyle w:val="Odstavecseseznamem"/>
              <w:ind w:left="0"/>
              <w:rPr>
                <w:sz w:val="13"/>
                <w:szCs w:val="13"/>
              </w:rPr>
            </w:pPr>
            <w:proofErr w:type="spellStart"/>
            <w:r w:rsidRPr="003A3EB8">
              <w:rPr>
                <w:sz w:val="13"/>
                <w:szCs w:val="13"/>
              </w:rPr>
              <w:t>Sys</w:t>
            </w:r>
            <w:proofErr w:type="spellEnd"/>
            <w:r w:rsidRPr="003A3EB8">
              <w:rPr>
                <w:sz w:val="13"/>
                <w:szCs w:val="13"/>
              </w:rPr>
              <w:t>. Hodnota</w:t>
            </w:r>
            <w:r>
              <w:rPr>
                <w:sz w:val="13"/>
                <w:szCs w:val="13"/>
              </w:rPr>
              <w:t xml:space="preserve"> + příloha</w:t>
            </w:r>
          </w:p>
        </w:tc>
        <w:tc>
          <w:tcPr>
            <w:tcW w:w="567" w:type="dxa"/>
          </w:tcPr>
          <w:p w:rsidR="00C43D22" w:rsidRPr="003A3EB8" w:rsidRDefault="00C43D22" w:rsidP="00DF4479">
            <w:pPr>
              <w:pStyle w:val="Odstavecseseznamem"/>
              <w:ind w:left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Výběr z </w:t>
            </w:r>
            <w:proofErr w:type="spellStart"/>
            <w:r>
              <w:rPr>
                <w:sz w:val="13"/>
                <w:szCs w:val="13"/>
              </w:rPr>
              <w:t>def</w:t>
            </w:r>
            <w:proofErr w:type="spellEnd"/>
            <w:r>
              <w:rPr>
                <w:sz w:val="13"/>
                <w:szCs w:val="13"/>
              </w:rPr>
              <w:t>. hodnot</w:t>
            </w:r>
          </w:p>
        </w:tc>
        <w:tc>
          <w:tcPr>
            <w:tcW w:w="1135" w:type="dxa"/>
          </w:tcPr>
          <w:p w:rsidR="00C43D22" w:rsidRPr="003A3EB8" w:rsidRDefault="00C43D22" w:rsidP="00DF4479">
            <w:pPr>
              <w:pStyle w:val="Odstavecseseznamem"/>
              <w:ind w:left="0"/>
              <w:rPr>
                <w:sz w:val="13"/>
                <w:szCs w:val="13"/>
              </w:rPr>
            </w:pPr>
            <w:proofErr w:type="spellStart"/>
            <w:r w:rsidRPr="003A3EB8">
              <w:rPr>
                <w:sz w:val="13"/>
                <w:szCs w:val="13"/>
              </w:rPr>
              <w:t>Sys</w:t>
            </w:r>
            <w:proofErr w:type="spellEnd"/>
            <w:r w:rsidRPr="003A3EB8">
              <w:rPr>
                <w:sz w:val="13"/>
                <w:szCs w:val="13"/>
              </w:rPr>
              <w:t>. hodnota</w:t>
            </w:r>
          </w:p>
        </w:tc>
        <w:tc>
          <w:tcPr>
            <w:tcW w:w="992" w:type="dxa"/>
          </w:tcPr>
          <w:p w:rsidR="00C43D22" w:rsidRPr="003A3EB8" w:rsidRDefault="00C43D22" w:rsidP="00DF4479">
            <w:pPr>
              <w:pStyle w:val="Odstavecseseznamem"/>
              <w:ind w:left="0"/>
              <w:rPr>
                <w:sz w:val="13"/>
                <w:szCs w:val="13"/>
              </w:rPr>
            </w:pPr>
            <w:proofErr w:type="spellStart"/>
            <w:r>
              <w:rPr>
                <w:sz w:val="13"/>
                <w:szCs w:val="13"/>
              </w:rPr>
              <w:t>Sys</w:t>
            </w:r>
            <w:proofErr w:type="spellEnd"/>
            <w:r>
              <w:rPr>
                <w:sz w:val="13"/>
                <w:szCs w:val="13"/>
              </w:rPr>
              <w:t>. hodnota</w:t>
            </w:r>
          </w:p>
        </w:tc>
      </w:tr>
    </w:tbl>
    <w:p w:rsidR="005C03E4" w:rsidRPr="005C03E4" w:rsidRDefault="005C03E4" w:rsidP="00DF4479">
      <w:pPr>
        <w:pStyle w:val="Odstavecseseznamem"/>
        <w:ind w:left="2520"/>
      </w:pPr>
    </w:p>
    <w:p w:rsidR="009A3F06" w:rsidRDefault="009A3F06" w:rsidP="00E9238E"/>
    <w:p w:rsidR="009A3F06" w:rsidRDefault="00E9238E" w:rsidP="009A3F06">
      <w:pPr>
        <w:pStyle w:val="Odstavecseseznamem"/>
        <w:numPr>
          <w:ilvl w:val="1"/>
          <w:numId w:val="23"/>
        </w:numPr>
      </w:pPr>
      <w:r>
        <w:t>Schválené výdaje se automaticky transformují na doklady (faktury přijaté či pokladna výdej) a odesílají se na zaúčtování k</w:t>
      </w:r>
      <w:r w:rsidR="00C43D22">
        <w:t> </w:t>
      </w:r>
      <w:r>
        <w:t>účetní</w:t>
      </w:r>
    </w:p>
    <w:p w:rsidR="00C43D22" w:rsidRDefault="00C43D22" w:rsidP="009A3F06">
      <w:pPr>
        <w:pStyle w:val="Odstavecseseznamem"/>
        <w:numPr>
          <w:ilvl w:val="1"/>
          <w:numId w:val="23"/>
        </w:numPr>
      </w:pPr>
      <w:r>
        <w:t>Výdaj má vazbu na doklad a bankovní úhradu – v případě úhrady</w:t>
      </w:r>
    </w:p>
    <w:p w:rsidR="009A3F06" w:rsidRPr="009A3F06" w:rsidRDefault="009A3F06" w:rsidP="009A3F06">
      <w:pPr>
        <w:pStyle w:val="Odstavecseseznamem"/>
        <w:ind w:left="2520"/>
      </w:pPr>
    </w:p>
    <w:p w:rsidR="00DD300D" w:rsidRDefault="00DD300D" w:rsidP="00DD300D">
      <w:pPr>
        <w:pStyle w:val="Nadpis3"/>
        <w:numPr>
          <w:ilvl w:val="0"/>
          <w:numId w:val="18"/>
        </w:numPr>
      </w:pPr>
      <w:r>
        <w:t>Vystavování faktur a seznamy faktur</w:t>
      </w:r>
    </w:p>
    <w:p w:rsidR="008717AC" w:rsidRDefault="008717AC" w:rsidP="008717AC">
      <w:pPr>
        <w:pStyle w:val="Odstavecseseznamem"/>
        <w:numPr>
          <w:ilvl w:val="1"/>
          <w:numId w:val="23"/>
        </w:numPr>
      </w:pPr>
      <w:r>
        <w:t>Hospodář a finanční manažer může vystavovat faktury přímo v systému – výsledkem je faktura v PDF k manuálnímu odeslání nebo přímo odeslání skrze systém (zadání emailu odběratele a odeslání faktury skrze systém)</w:t>
      </w:r>
    </w:p>
    <w:p w:rsidR="008717AC" w:rsidRDefault="008717AC" w:rsidP="008717AC">
      <w:pPr>
        <w:pStyle w:val="Odstavecseseznamem"/>
        <w:numPr>
          <w:ilvl w:val="1"/>
          <w:numId w:val="23"/>
        </w:numPr>
      </w:pPr>
      <w:r>
        <w:t xml:space="preserve">Vystavené faktury vidí přímo </w:t>
      </w:r>
      <w:proofErr w:type="gramStart"/>
      <w:r>
        <w:t>účetní - jsou</w:t>
      </w:r>
      <w:proofErr w:type="gramEnd"/>
      <w:r>
        <w:t xml:space="preserve"> nahrány k účetní a zaúčtovány</w:t>
      </w:r>
    </w:p>
    <w:p w:rsidR="008717AC" w:rsidRPr="008717AC" w:rsidRDefault="008717AC" w:rsidP="008717AC">
      <w:pPr>
        <w:pStyle w:val="Odstavecseseznamem"/>
        <w:numPr>
          <w:ilvl w:val="1"/>
          <w:numId w:val="23"/>
        </w:numPr>
      </w:pPr>
      <w:r>
        <w:t>Hospodář a finanční manažer může vidět seznam faktur vystavených a dále s ním pracovat (řadit a hledat v seznamu, editovat faktury, opětovně stáhnout PDF, nahlížet na faktury)</w:t>
      </w:r>
    </w:p>
    <w:p w:rsidR="00DD300D" w:rsidRDefault="00DD300D" w:rsidP="00DD300D">
      <w:pPr>
        <w:pStyle w:val="Nadpis3"/>
        <w:numPr>
          <w:ilvl w:val="0"/>
          <w:numId w:val="18"/>
        </w:numPr>
      </w:pPr>
      <w:r>
        <w:lastRenderedPageBreak/>
        <w:t xml:space="preserve">Vystavování pokladních dokladů vč. </w:t>
      </w:r>
      <w:r w:rsidR="00E9238E">
        <w:t xml:space="preserve">EET a seznamy pokladních </w:t>
      </w:r>
      <w:r>
        <w:t>dokladů</w:t>
      </w:r>
    </w:p>
    <w:p w:rsidR="008717AC" w:rsidRDefault="008717AC" w:rsidP="008717AC">
      <w:pPr>
        <w:pStyle w:val="Odstavecseseznamem"/>
        <w:numPr>
          <w:ilvl w:val="1"/>
          <w:numId w:val="26"/>
        </w:numPr>
      </w:pPr>
      <w:r>
        <w:t>Hospodář a finanční manažer může vystavovat pokladní doklady přímo v systému – výsledkem je pokladní doklad v PDF k manuálnímu odeslání nebo přímo odeslání skrze systém (zadání emailu odběratele a odeslání dokladu skrze systém)</w:t>
      </w:r>
    </w:p>
    <w:p w:rsidR="008717AC" w:rsidRDefault="00E9238E" w:rsidP="008717AC">
      <w:pPr>
        <w:pStyle w:val="Odstavecseseznamem"/>
        <w:numPr>
          <w:ilvl w:val="1"/>
          <w:numId w:val="26"/>
        </w:numPr>
      </w:pPr>
      <w:r>
        <w:t xml:space="preserve">Vystavené doklady </w:t>
      </w:r>
      <w:r w:rsidR="008717AC">
        <w:t xml:space="preserve">vidí přímo </w:t>
      </w:r>
      <w:proofErr w:type="gramStart"/>
      <w:r w:rsidR="008717AC">
        <w:t>účetní - jsou</w:t>
      </w:r>
      <w:proofErr w:type="gramEnd"/>
      <w:r w:rsidR="008717AC">
        <w:t xml:space="preserve"> nahrány k účetní a zaúčtovány</w:t>
      </w:r>
    </w:p>
    <w:p w:rsidR="008717AC" w:rsidRDefault="008717AC" w:rsidP="008717AC">
      <w:pPr>
        <w:pStyle w:val="Odstavecseseznamem"/>
        <w:numPr>
          <w:ilvl w:val="1"/>
          <w:numId w:val="26"/>
        </w:numPr>
      </w:pPr>
      <w:r>
        <w:t xml:space="preserve">Hospodář a finanční manažer může vidět seznam </w:t>
      </w:r>
      <w:r w:rsidR="00E9238E">
        <w:t>dokladů</w:t>
      </w:r>
      <w:r>
        <w:t xml:space="preserve"> vystavených a dále s ním pracovat (řadit a hledat v seznamu, editovat </w:t>
      </w:r>
      <w:r w:rsidR="00E9238E">
        <w:t xml:space="preserve">doklady, </w:t>
      </w:r>
      <w:r>
        <w:t>opětovně stáhnout PDF, nahlížet</w:t>
      </w:r>
      <w:r w:rsidR="00E9238E">
        <w:t xml:space="preserve"> na doklady</w:t>
      </w:r>
      <w:r>
        <w:t>)</w:t>
      </w:r>
    </w:p>
    <w:p w:rsidR="00656D68" w:rsidRDefault="00656D68" w:rsidP="00656D68"/>
    <w:p w:rsidR="00E9238E" w:rsidRPr="008717AC" w:rsidRDefault="00E9238E" w:rsidP="008717AC">
      <w:pPr>
        <w:pStyle w:val="Odstavecseseznamem"/>
        <w:numPr>
          <w:ilvl w:val="1"/>
          <w:numId w:val="26"/>
        </w:numPr>
      </w:pPr>
      <w:r>
        <w:t>K dispozici je i automatické odeslání EET dokladů – možno aktivovat či deaktivovat odeslání EET</w:t>
      </w:r>
    </w:p>
    <w:p w:rsidR="008717AC" w:rsidRPr="008717AC" w:rsidRDefault="008717AC" w:rsidP="008717AC"/>
    <w:p w:rsidR="00DD300D" w:rsidRDefault="00DD300D" w:rsidP="00DD300D">
      <w:pPr>
        <w:pStyle w:val="Nadpis3"/>
        <w:numPr>
          <w:ilvl w:val="0"/>
          <w:numId w:val="18"/>
        </w:numPr>
      </w:pPr>
      <w:r>
        <w:t>Automatická příprava příkazů pro FIO banku</w:t>
      </w:r>
    </w:p>
    <w:p w:rsidR="00E9238E" w:rsidRDefault="00E9238E" w:rsidP="00E9238E">
      <w:pPr>
        <w:pStyle w:val="Odstavecseseznamem"/>
        <w:numPr>
          <w:ilvl w:val="0"/>
          <w:numId w:val="27"/>
        </w:numPr>
      </w:pPr>
      <w:r>
        <w:t xml:space="preserve">Software bude umět odeslat příkazy k úhradě do FIO banky (skrze API </w:t>
      </w:r>
      <w:proofErr w:type="spellStart"/>
      <w:r>
        <w:t>Fio</w:t>
      </w:r>
      <w:proofErr w:type="spellEnd"/>
      <w:r>
        <w:t xml:space="preserve"> Banky)</w:t>
      </w:r>
    </w:p>
    <w:p w:rsidR="00E9238E" w:rsidRDefault="00E9238E" w:rsidP="00E9238E">
      <w:pPr>
        <w:pStyle w:val="Odstavecseseznamem"/>
        <w:numPr>
          <w:ilvl w:val="0"/>
          <w:numId w:val="27"/>
        </w:numPr>
      </w:pPr>
      <w:r>
        <w:t>Bude se jednat o platby schválených výdajů (viz specifikace schvalování výdajů)</w:t>
      </w:r>
    </w:p>
    <w:p w:rsidR="00E9238E" w:rsidRPr="00E9238E" w:rsidRDefault="00E9238E" w:rsidP="00E9238E">
      <w:pPr>
        <w:pStyle w:val="Odstavecseseznamem"/>
        <w:numPr>
          <w:ilvl w:val="1"/>
          <w:numId w:val="27"/>
        </w:numPr>
      </w:pPr>
      <w:r>
        <w:t xml:space="preserve">V případě, že finanční manažer schválí výdaj k proplacení, odešle se do </w:t>
      </w:r>
      <w:proofErr w:type="spellStart"/>
      <w:r>
        <w:t>fio</w:t>
      </w:r>
      <w:proofErr w:type="spellEnd"/>
      <w:r>
        <w:t xml:space="preserve"> banky k autorizaci příkaz plynoucí z takového schváleného výdaje (ve </w:t>
      </w:r>
      <w:proofErr w:type="spellStart"/>
      <w:r>
        <w:t>fio</w:t>
      </w:r>
      <w:proofErr w:type="spellEnd"/>
      <w:r>
        <w:t xml:space="preserve"> bance je nutné nadále schválit </w:t>
      </w:r>
      <w:r w:rsidR="00656D68">
        <w:t xml:space="preserve">odeslání </w:t>
      </w:r>
      <w:r>
        <w:t>skrze el. bankovnictví)</w:t>
      </w:r>
    </w:p>
    <w:p w:rsidR="00DD300D" w:rsidRDefault="00DD300D"/>
    <w:p w:rsidR="00DD300D" w:rsidRDefault="00DD300D"/>
    <w:p w:rsidR="00DD300D" w:rsidRDefault="00DD300D"/>
    <w:p w:rsidR="00DD300D" w:rsidRDefault="00DD300D"/>
    <w:p w:rsidR="00DD300D" w:rsidRDefault="00DD300D"/>
    <w:sectPr w:rsidR="00DD300D">
      <w:footerReference w:type="default" r:id="rId13"/>
      <w:pgSz w:w="11907" w:h="16839" w:code="9"/>
      <w:pgMar w:top="1267" w:right="1339" w:bottom="1339" w:left="133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D68" w:rsidRDefault="00914D68">
      <w:pPr>
        <w:spacing w:after="0" w:line="240" w:lineRule="auto"/>
      </w:pPr>
      <w:r>
        <w:separator/>
      </w:r>
    </w:p>
    <w:p w:rsidR="00914D68" w:rsidRDefault="00914D68"/>
    <w:p w:rsidR="00914D68" w:rsidRDefault="00914D68"/>
  </w:endnote>
  <w:endnote w:type="continuationSeparator" w:id="0">
    <w:p w:rsidR="00914D68" w:rsidRDefault="00914D68">
      <w:pPr>
        <w:spacing w:after="0" w:line="240" w:lineRule="auto"/>
      </w:pPr>
      <w:r>
        <w:continuationSeparator/>
      </w:r>
    </w:p>
    <w:p w:rsidR="00914D68" w:rsidRDefault="00914D68"/>
    <w:p w:rsidR="00914D68" w:rsidRDefault="00914D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5635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03E4" w:rsidRDefault="005C03E4">
        <w:pPr>
          <w:pStyle w:val="Zpa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D68" w:rsidRDefault="00914D68">
      <w:pPr>
        <w:spacing w:after="0" w:line="240" w:lineRule="auto"/>
      </w:pPr>
      <w:r>
        <w:separator/>
      </w:r>
    </w:p>
    <w:p w:rsidR="00914D68" w:rsidRDefault="00914D68"/>
    <w:p w:rsidR="00914D68" w:rsidRDefault="00914D68"/>
  </w:footnote>
  <w:footnote w:type="continuationSeparator" w:id="0">
    <w:p w:rsidR="00914D68" w:rsidRDefault="00914D68">
      <w:pPr>
        <w:spacing w:after="0" w:line="240" w:lineRule="auto"/>
      </w:pPr>
      <w:r>
        <w:continuationSeparator/>
      </w:r>
    </w:p>
    <w:p w:rsidR="00914D68" w:rsidRDefault="00914D68"/>
    <w:p w:rsidR="00914D68" w:rsidRDefault="00914D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00293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270B2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96E9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B4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2E4B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B4E4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83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62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C23A14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DD053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F06AE6"/>
    <w:multiLevelType w:val="hybridMultilevel"/>
    <w:tmpl w:val="AE3222A4"/>
    <w:lvl w:ilvl="0" w:tplc="0405000F">
      <w:start w:val="1"/>
      <w:numFmt w:val="decimal"/>
      <w:lvlText w:val="%1."/>
      <w:lvlJc w:val="left"/>
      <w:pPr>
        <w:ind w:left="850" w:hanging="360"/>
      </w:pPr>
      <w:rPr>
        <w:rFonts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95852"/>
    <w:multiLevelType w:val="hybridMultilevel"/>
    <w:tmpl w:val="20A846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57834"/>
    <w:multiLevelType w:val="hybridMultilevel"/>
    <w:tmpl w:val="64709B02"/>
    <w:lvl w:ilvl="0" w:tplc="D0CE1B3C">
      <w:start w:val="1"/>
      <w:numFmt w:val="bullet"/>
      <w:lvlText w:val=""/>
      <w:lvlJc w:val="left"/>
      <w:pPr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B662D"/>
    <w:multiLevelType w:val="hybridMultilevel"/>
    <w:tmpl w:val="21D66BAE"/>
    <w:lvl w:ilvl="0" w:tplc="60DA1784">
      <w:start w:val="70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952C81"/>
    <w:multiLevelType w:val="hybridMultilevel"/>
    <w:tmpl w:val="2722CD44"/>
    <w:lvl w:ilvl="0" w:tplc="0405000F">
      <w:start w:val="1"/>
      <w:numFmt w:val="decimal"/>
      <w:lvlText w:val="%1."/>
      <w:lvlJc w:val="left"/>
      <w:pPr>
        <w:ind w:left="850" w:hanging="360"/>
      </w:pPr>
      <w:rPr>
        <w:rFonts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926E7"/>
    <w:multiLevelType w:val="hybridMultilevel"/>
    <w:tmpl w:val="5F28139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82C9A"/>
    <w:multiLevelType w:val="hybridMultilevel"/>
    <w:tmpl w:val="63F07864"/>
    <w:lvl w:ilvl="0" w:tplc="A552E8B8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C0320"/>
    <w:multiLevelType w:val="hybridMultilevel"/>
    <w:tmpl w:val="DC3C7298"/>
    <w:lvl w:ilvl="0" w:tplc="B92C4AE4">
      <w:start w:val="1"/>
      <w:numFmt w:val="bullet"/>
      <w:lvlText w:val=""/>
      <w:lvlJc w:val="left"/>
      <w:pPr>
        <w:ind w:left="662" w:hanging="172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A68AC"/>
    <w:multiLevelType w:val="hybridMultilevel"/>
    <w:tmpl w:val="D1901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83510"/>
    <w:multiLevelType w:val="hybridMultilevel"/>
    <w:tmpl w:val="BE6E19F6"/>
    <w:lvl w:ilvl="0" w:tplc="A50A105A">
      <w:start w:val="1"/>
      <w:numFmt w:val="bullet"/>
      <w:pStyle w:val="Seznamsodrkami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26C1F"/>
    <w:multiLevelType w:val="hybridMultilevel"/>
    <w:tmpl w:val="49ACD974"/>
    <w:lvl w:ilvl="0" w:tplc="2A7A1916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73FAA"/>
    <w:multiLevelType w:val="hybridMultilevel"/>
    <w:tmpl w:val="FEE2D406"/>
    <w:lvl w:ilvl="0" w:tplc="60DA1784">
      <w:start w:val="70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901CF9"/>
    <w:multiLevelType w:val="hybridMultilevel"/>
    <w:tmpl w:val="2F4A75D8"/>
    <w:lvl w:ilvl="0" w:tplc="62A25D7A">
      <w:start w:val="1"/>
      <w:numFmt w:val="decimal"/>
      <w:pStyle w:val="slovanseznam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F79D9"/>
    <w:multiLevelType w:val="hybridMultilevel"/>
    <w:tmpl w:val="8198399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4F5B57"/>
    <w:multiLevelType w:val="hybridMultilevel"/>
    <w:tmpl w:val="1CE045FA"/>
    <w:lvl w:ilvl="0" w:tplc="A3FA4FC2">
      <w:start w:val="70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46601"/>
    <w:multiLevelType w:val="hybridMultilevel"/>
    <w:tmpl w:val="650CE412"/>
    <w:lvl w:ilvl="0" w:tplc="60DA1784">
      <w:start w:val="70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193D05"/>
    <w:multiLevelType w:val="hybridMultilevel"/>
    <w:tmpl w:val="425E9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0"/>
  </w:num>
  <w:num w:numId="4">
    <w:abstractNumId w:val="17"/>
  </w:num>
  <w:num w:numId="5">
    <w:abstractNumId w:val="12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22"/>
  </w:num>
  <w:num w:numId="17">
    <w:abstractNumId w:val="14"/>
  </w:num>
  <w:num w:numId="18">
    <w:abstractNumId w:val="11"/>
  </w:num>
  <w:num w:numId="19">
    <w:abstractNumId w:val="24"/>
  </w:num>
  <w:num w:numId="20">
    <w:abstractNumId w:val="25"/>
  </w:num>
  <w:num w:numId="21">
    <w:abstractNumId w:val="19"/>
  </w:num>
  <w:num w:numId="22">
    <w:abstractNumId w:val="13"/>
  </w:num>
  <w:num w:numId="23">
    <w:abstractNumId w:val="21"/>
  </w:num>
  <w:num w:numId="24">
    <w:abstractNumId w:val="23"/>
  </w:num>
  <w:num w:numId="25">
    <w:abstractNumId w:val="10"/>
  </w:num>
  <w:num w:numId="26">
    <w:abstractNumId w:val="18"/>
  </w:num>
  <w:num w:numId="27">
    <w:abstractNumId w:val="1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F36"/>
    <w:rsid w:val="00067246"/>
    <w:rsid w:val="00146605"/>
    <w:rsid w:val="0022178C"/>
    <w:rsid w:val="003A3EB8"/>
    <w:rsid w:val="003A4889"/>
    <w:rsid w:val="003C0B5B"/>
    <w:rsid w:val="0041178B"/>
    <w:rsid w:val="004A5972"/>
    <w:rsid w:val="005C03E4"/>
    <w:rsid w:val="00656D68"/>
    <w:rsid w:val="00684F36"/>
    <w:rsid w:val="006A3994"/>
    <w:rsid w:val="00740E0E"/>
    <w:rsid w:val="00741F70"/>
    <w:rsid w:val="00744FCB"/>
    <w:rsid w:val="00761695"/>
    <w:rsid w:val="007D482B"/>
    <w:rsid w:val="007F7117"/>
    <w:rsid w:val="0081028A"/>
    <w:rsid w:val="008717AC"/>
    <w:rsid w:val="008F5010"/>
    <w:rsid w:val="009071B4"/>
    <w:rsid w:val="00914D68"/>
    <w:rsid w:val="00916646"/>
    <w:rsid w:val="009351C9"/>
    <w:rsid w:val="009A3F06"/>
    <w:rsid w:val="009E6628"/>
    <w:rsid w:val="00A700E8"/>
    <w:rsid w:val="00A80BFE"/>
    <w:rsid w:val="00A92AEF"/>
    <w:rsid w:val="00AA362A"/>
    <w:rsid w:val="00AA64B4"/>
    <w:rsid w:val="00B87F6A"/>
    <w:rsid w:val="00BE753B"/>
    <w:rsid w:val="00C11A58"/>
    <w:rsid w:val="00C43D22"/>
    <w:rsid w:val="00D402CA"/>
    <w:rsid w:val="00DA4E9F"/>
    <w:rsid w:val="00DC4AB6"/>
    <w:rsid w:val="00DD300D"/>
    <w:rsid w:val="00DF3E7F"/>
    <w:rsid w:val="00DF4479"/>
    <w:rsid w:val="00E9238E"/>
    <w:rsid w:val="00EC321D"/>
    <w:rsid w:val="00ED1D04"/>
    <w:rsid w:val="00EF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FF430"/>
  <w15:chartTrackingRefBased/>
  <w15:docId w15:val="{D8ABEA83-84A2-0D4A-AE5E-499D851B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cs-CZ" w:eastAsia="ja-JP" w:bidi="cs-CZ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2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4AB6"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00" w:line="240" w:lineRule="auto"/>
      <w:contextualSpacing/>
      <w:outlineLvl w:val="0"/>
    </w:pPr>
    <w:rPr>
      <w:rFonts w:asciiTheme="majorHAnsi" w:eastAsiaTheme="majorEastAsia" w:hAnsiTheme="majorHAnsi" w:cstheme="majorBidi"/>
      <w:sz w:val="4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400" w:line="240" w:lineRule="auto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40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40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40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4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4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4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4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uiPriority w:val="2"/>
    <w:qFormat/>
    <w:pPr>
      <w:numPr>
        <w:ilvl w:val="1"/>
      </w:numPr>
      <w:spacing w:after="300" w:line="240" w:lineRule="auto"/>
      <w:contextualSpacing/>
    </w:pPr>
    <w:rPr>
      <w:rFonts w:eastAsiaTheme="minorEastAsia"/>
      <w:sz w:val="32"/>
    </w:rPr>
  </w:style>
  <w:style w:type="character" w:customStyle="1" w:styleId="PodnadpisChar">
    <w:name w:val="Podnadpis Char"/>
    <w:basedOn w:val="Standardnpsmoodstavce"/>
    <w:link w:val="Podnadpis"/>
    <w:uiPriority w:val="2"/>
    <w:rPr>
      <w:rFonts w:eastAsiaTheme="minorEastAsia"/>
      <w:sz w:val="32"/>
    </w:rPr>
  </w:style>
  <w:style w:type="paragraph" w:styleId="Nzev">
    <w:name w:val="Title"/>
    <w:basedOn w:val="Normln"/>
    <w:link w:val="NzevChar"/>
    <w:uiPriority w:val="1"/>
    <w:qFormat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sz w:val="42"/>
      <w:szCs w:val="32"/>
    </w:rPr>
  </w:style>
  <w:style w:type="paragraph" w:styleId="slovanseznam">
    <w:name w:val="List Number"/>
    <w:basedOn w:val="Normln"/>
    <w:uiPriority w:val="13"/>
    <w:qFormat/>
    <w:pPr>
      <w:numPr>
        <w:numId w:val="16"/>
      </w:numPr>
    </w:p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pPr>
      <w:spacing w:before="240"/>
      <w:ind w:left="490" w:right="490"/>
      <w:contextualSpacing/>
    </w:pPr>
    <w:rPr>
      <w:i/>
      <w:iCs/>
      <w:sz w:val="30"/>
    </w:rPr>
  </w:style>
  <w:style w:type="paragraph" w:styleId="Citt">
    <w:name w:val="Quote"/>
    <w:basedOn w:val="Normln"/>
    <w:next w:val="Normln"/>
    <w:link w:val="CittChar"/>
    <w:uiPriority w:val="29"/>
    <w:qFormat/>
    <w:pPr>
      <w:spacing w:before="240"/>
      <w:ind w:left="490" w:right="490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404040" w:themeColor="text1" w:themeTint="BF"/>
    </w:rPr>
  </w:style>
  <w:style w:type="paragraph" w:styleId="Seznamsodrkami">
    <w:name w:val="List Bullet"/>
    <w:basedOn w:val="Normln"/>
    <w:uiPriority w:val="12"/>
    <w:qFormat/>
    <w:pPr>
      <w:numPr>
        <w:numId w:val="15"/>
      </w:numPr>
    </w:p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or">
    <w:name w:val="Autor"/>
    <w:basedOn w:val="Normln"/>
    <w:uiPriority w:val="3"/>
    <w:qFormat/>
    <w:pPr>
      <w:pBdr>
        <w:bottom w:val="single" w:sz="8" w:space="17" w:color="000000" w:themeColor="text1"/>
      </w:pBdr>
      <w:spacing w:after="640" w:line="240" w:lineRule="auto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styleId="Zdraznnjemn">
    <w:name w:val="Subtle Emphasis"/>
    <w:basedOn w:val="Standardnpsmoodstavce"/>
    <w:uiPriority w:val="19"/>
    <w:semiHidden/>
    <w:unhideWhenUsed/>
    <w:qFormat/>
    <w:rPr>
      <w:i/>
      <w:iCs/>
      <w:color w:val="000000" w:themeColor="text1"/>
    </w:rPr>
  </w:style>
  <w:style w:type="character" w:styleId="Zdraznn">
    <w:name w:val="Emphasis"/>
    <w:basedOn w:val="Standardnpsmoodstavce"/>
    <w:uiPriority w:val="20"/>
    <w:semiHidden/>
    <w:unhideWhenUsed/>
    <w:qFormat/>
    <w:rPr>
      <w:b/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Pr>
      <w:b/>
      <w:iCs/>
      <w:caps/>
      <w:smallCaps w:val="0"/>
      <w:color w:val="000000" w:themeColor="text1"/>
    </w:rPr>
  </w:style>
  <w:style w:type="character" w:styleId="Odkazjemn">
    <w:name w:val="Subtle Reference"/>
    <w:basedOn w:val="Standardnpsmoodstavce"/>
    <w:uiPriority w:val="31"/>
    <w:semiHidden/>
    <w:unhideWhenUsed/>
    <w:qFormat/>
    <w:rPr>
      <w:caps/>
      <w:smallCaps w:val="0"/>
      <w:color w:val="000000" w:themeColor="text1"/>
    </w:rPr>
  </w:style>
  <w:style w:type="character" w:styleId="Odkazintenzivn">
    <w:name w:val="Intense Reference"/>
    <w:basedOn w:val="Standardnpsmoodstavce"/>
    <w:uiPriority w:val="32"/>
    <w:semiHidden/>
    <w:unhideWhenUsed/>
    <w:qFormat/>
    <w:rPr>
      <w:b/>
      <w:bCs/>
      <w:i/>
      <w:caps/>
      <w:smallCaps w:val="0"/>
      <w:color w:val="000000" w:themeColor="text1"/>
      <w:spacing w:val="0"/>
    </w:rPr>
  </w:style>
  <w:style w:type="character" w:styleId="Nzevknihy">
    <w:name w:val="Book Title"/>
    <w:basedOn w:val="Standardnpsmoodstavce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Zpat">
    <w:name w:val="footer"/>
    <w:basedOn w:val="Normln"/>
    <w:link w:val="ZpatChar"/>
    <w:uiPriority w:val="99"/>
    <w:unhideWhenUsed/>
    <w:qFormat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table" w:customStyle="1" w:styleId="ReportTable">
    <w:name w:val="Report Table"/>
    <w:basedOn w:val="Normlntabulka"/>
    <w:uiPriority w:val="99"/>
    <w:pPr>
      <w:spacing w:after="0" w:line="240" w:lineRule="auto"/>
      <w:ind w:left="374"/>
    </w:pPr>
    <w:tblPr>
      <w:tblBorders>
        <w:bottom w:val="single" w:sz="8" w:space="0" w:color="000000" w:themeColor="text1"/>
        <w:insideH w:val="single" w:sz="8" w:space="0" w:color="000000" w:themeColor="text1"/>
      </w:tblBorders>
      <w:tblCellMar>
        <w:top w:w="216" w:type="dxa"/>
        <w:left w:w="0" w:type="dxa"/>
        <w:bottom w:w="216" w:type="dxa"/>
        <w:right w:w="0" w:type="dxa"/>
      </w:tblCellMar>
    </w:tblPr>
    <w:tblStylePr w:type="firstRow">
      <w:rPr>
        <w:sz w:val="30"/>
      </w:rPr>
      <w:tblPr/>
      <w:trPr>
        <w:tblHeader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leftChars="0" w:left="0" w:rightChars="0" w:right="374"/>
        <w:jc w:val="right"/>
      </w:pPr>
      <w:rPr>
        <w:b/>
        <w:i w:val="0"/>
      </w:rPr>
    </w:tblStylePr>
  </w:style>
  <w:style w:type="character" w:customStyle="1" w:styleId="VrazncittChar">
    <w:name w:val="Výrazný citát Char"/>
    <w:basedOn w:val="Standardnpsmoodstavce"/>
    <w:link w:val="Vrazncitt"/>
    <w:uiPriority w:val="30"/>
    <w:semiHidden/>
    <w:rPr>
      <w:i/>
      <w:iCs/>
      <w:sz w:val="3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sz w:val="36"/>
      <w:szCs w:val="26"/>
    </w:rPr>
  </w:style>
  <w:style w:type="paragraph" w:styleId="Zhlav">
    <w:name w:val="header"/>
    <w:basedOn w:val="Normln"/>
    <w:link w:val="ZhlavChar"/>
    <w:uiPriority w:val="99"/>
    <w:qFormat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sz w:val="30"/>
    </w:rPr>
  </w:style>
  <w:style w:type="character" w:customStyle="1" w:styleId="ZhlavChar">
    <w:name w:val="Záhlaví Char"/>
    <w:basedOn w:val="Standardnpsmoodstavce"/>
    <w:link w:val="Zhlav"/>
    <w:uiPriority w:val="99"/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i/>
      <w:iCs/>
      <w:sz w:val="30"/>
    </w:rPr>
  </w:style>
  <w:style w:type="paragraph" w:styleId="Odstavecseseznamem">
    <w:name w:val="List Paragraph"/>
    <w:basedOn w:val="Normln"/>
    <w:uiPriority w:val="34"/>
    <w:unhideWhenUsed/>
    <w:qFormat/>
    <w:rsid w:val="00DD3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rda/Library/Containers/com.microsoft.Word/Data/Library/Application%20Support/Microsoft/Office/16.0/DTS/cs-CZ%7b7FD6FBC4-9294-9143-8242-1047B84EB144%7d/%7bDFC90A5A-ABC0-0A4B-AF99-1BA069429BC2%7dtf10002081.dotx" TargetMode="External"/></Relationships>
</file>

<file path=word/theme/theme1.xml><?xml version="1.0" encoding="utf-8"?>
<a:theme xmlns:a="http://schemas.openxmlformats.org/drawingml/2006/main" name="Office Theme">
  <a:themeElements>
    <a:clrScheme name="Custom 43">
      <a:dk1>
        <a:sysClr val="windowText" lastClr="000000"/>
      </a:dk1>
      <a:lt1>
        <a:sysClr val="window" lastClr="FFFFFF"/>
      </a:lt1>
      <a:dk2>
        <a:srgbClr val="151E1F"/>
      </a:dk2>
      <a:lt2>
        <a:srgbClr val="F1F4F4"/>
      </a:lt2>
      <a:accent1>
        <a:srgbClr val="53777A"/>
      </a:accent1>
      <a:accent2>
        <a:srgbClr val="542437"/>
      </a:accent2>
      <a:accent3>
        <a:srgbClr val="C02942"/>
      </a:accent3>
      <a:accent4>
        <a:srgbClr val="D95B43"/>
      </a:accent4>
      <a:accent5>
        <a:srgbClr val="B09169"/>
      </a:accent5>
      <a:accent6>
        <a:srgbClr val="ECD078"/>
      </a:accent6>
      <a:hlink>
        <a:srgbClr val="5E9EA1"/>
      </a:hlink>
      <a:folHlink>
        <a:srgbClr val="7A4561"/>
      </a:folHlink>
    </a:clrScheme>
    <a:fontScheme name="Style Set 9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{DFC90A5A-ABC0-0A4B-AF99-1BA069429BC2}tf10002081.dotx</Template>
  <TotalTime>214</TotalTime>
  <Pages>14</Pages>
  <Words>2488</Words>
  <Characters>14680</Characters>
  <Application>Microsoft Office Word</Application>
  <DocSecurity>0</DocSecurity>
  <Lines>122</Lines>
  <Paragraphs>34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Pokorný</dc:creator>
  <cp:keywords/>
  <dc:description/>
  <cp:lastModifiedBy>Jaroslav Pokorný</cp:lastModifiedBy>
  <cp:revision>16</cp:revision>
  <dcterms:created xsi:type="dcterms:W3CDTF">2018-04-13T04:33:00Z</dcterms:created>
  <dcterms:modified xsi:type="dcterms:W3CDTF">2018-05-04T15:05:00Z</dcterms:modified>
</cp:coreProperties>
</file>